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471"/>
        <w:tblW w:w="0" w:type="auto"/>
        <w:tblLook w:val="04A0"/>
      </w:tblPr>
      <w:tblGrid>
        <w:gridCol w:w="5652"/>
        <w:gridCol w:w="5256"/>
      </w:tblGrid>
      <w:tr w:rsidR="00A613FE" w:rsidTr="006304A2">
        <w:tc>
          <w:tcPr>
            <w:tcW w:w="5652" w:type="dxa"/>
            <w:vAlign w:val="center"/>
          </w:tcPr>
          <w:p w:rsidR="00A613FE" w:rsidRDefault="00A613FE" w:rsidP="00F70B3E">
            <w:pPr>
              <w:jc w:val="center"/>
            </w:pPr>
            <w:r w:rsidRPr="006304A2">
              <w:rPr>
                <w:rFonts w:ascii="Calibri Light" w:eastAsia="Calibri" w:hAnsi="Calibri Light"/>
                <w:i/>
                <w:sz w:val="28"/>
                <w:szCs w:val="28"/>
              </w:rPr>
              <w:t>Insert your institutional logo here</w:t>
            </w:r>
          </w:p>
        </w:tc>
        <w:tc>
          <w:tcPr>
            <w:tcW w:w="5256" w:type="dxa"/>
            <w:vAlign w:val="center"/>
          </w:tcPr>
          <w:p w:rsidR="00A613FE" w:rsidRPr="00B3401B" w:rsidRDefault="00A613FE" w:rsidP="00B3401B">
            <w:pPr>
              <w:jc w:val="right"/>
              <w:rPr>
                <w:b/>
                <w:sz w:val="28"/>
              </w:rPr>
            </w:pPr>
            <w:r>
              <w:rPr>
                <w:b/>
                <w:noProof/>
                <w:sz w:val="28"/>
              </w:rPr>
              <w:drawing>
                <wp:inline distT="0" distB="0" distL="0" distR="0">
                  <wp:extent cx="967559" cy="1005878"/>
                  <wp:effectExtent l="19050" t="0" r="3991" b="0"/>
                  <wp:docPr id="3" name="Picture 3" descr="HCW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WH logo.jpg"/>
                          <pic:cNvPicPr>
                            <a:picLocks noChangeAspect="1" noChangeArrowheads="1"/>
                          </pic:cNvPicPr>
                        </pic:nvPicPr>
                        <pic:blipFill>
                          <a:blip r:embed="rId8" cstate="print"/>
                          <a:srcRect/>
                          <a:stretch>
                            <a:fillRect/>
                          </a:stretch>
                        </pic:blipFill>
                        <pic:spPr bwMode="auto">
                          <a:xfrm>
                            <a:off x="0" y="0"/>
                            <a:ext cx="971543" cy="1010019"/>
                          </a:xfrm>
                          <a:prstGeom prst="rect">
                            <a:avLst/>
                          </a:prstGeom>
                          <a:noFill/>
                          <a:ln w="9525">
                            <a:noFill/>
                            <a:miter lim="800000"/>
                            <a:headEnd/>
                            <a:tailEnd/>
                          </a:ln>
                        </pic:spPr>
                      </pic:pic>
                    </a:graphicData>
                  </a:graphic>
                </wp:inline>
              </w:drawing>
            </w:r>
          </w:p>
        </w:tc>
      </w:tr>
    </w:tbl>
    <w:p w:rsidR="00536138" w:rsidRPr="006304A2" w:rsidRDefault="00536138" w:rsidP="00536138">
      <w:pPr>
        <w:jc w:val="center"/>
        <w:rPr>
          <w:sz w:val="10"/>
        </w:rPr>
      </w:pPr>
    </w:p>
    <w:p w:rsidR="00142602" w:rsidRPr="006304A2" w:rsidRDefault="00142602" w:rsidP="00142602">
      <w:pPr>
        <w:rPr>
          <w:sz w:val="10"/>
        </w:rPr>
      </w:pPr>
    </w:p>
    <w:p w:rsidR="00825423" w:rsidRPr="006304A2" w:rsidRDefault="00825423" w:rsidP="006304A2">
      <w:pPr>
        <w:jc w:val="center"/>
        <w:rPr>
          <w:b/>
          <w:sz w:val="32"/>
          <w:szCs w:val="28"/>
        </w:rPr>
      </w:pPr>
      <w:r w:rsidRPr="006304A2">
        <w:rPr>
          <w:b/>
          <w:sz w:val="32"/>
          <w:szCs w:val="28"/>
        </w:rPr>
        <w:t xml:space="preserve">Request for </w:t>
      </w:r>
      <w:r w:rsidR="00A613FE" w:rsidRPr="006304A2">
        <w:rPr>
          <w:b/>
          <w:sz w:val="32"/>
          <w:szCs w:val="28"/>
        </w:rPr>
        <w:t>Executive</w:t>
      </w:r>
      <w:r w:rsidR="00F70B3E" w:rsidRPr="006304A2">
        <w:rPr>
          <w:b/>
          <w:sz w:val="32"/>
          <w:szCs w:val="28"/>
        </w:rPr>
        <w:t xml:space="preserve"> </w:t>
      </w:r>
      <w:r w:rsidR="00A613FE" w:rsidRPr="006304A2">
        <w:rPr>
          <w:b/>
          <w:sz w:val="32"/>
          <w:szCs w:val="28"/>
        </w:rPr>
        <w:t>S</w:t>
      </w:r>
      <w:r w:rsidR="00F70B3E" w:rsidRPr="006304A2">
        <w:rPr>
          <w:b/>
          <w:sz w:val="32"/>
          <w:szCs w:val="28"/>
        </w:rPr>
        <w:t xml:space="preserve">upport </w:t>
      </w:r>
      <w:r w:rsidRPr="006304A2">
        <w:rPr>
          <w:b/>
          <w:sz w:val="32"/>
          <w:szCs w:val="28"/>
        </w:rPr>
        <w:t xml:space="preserve">of </w:t>
      </w:r>
      <w:r w:rsidR="00A613FE" w:rsidRPr="006304A2">
        <w:rPr>
          <w:b/>
          <w:sz w:val="32"/>
          <w:szCs w:val="28"/>
        </w:rPr>
        <w:t>O</w:t>
      </w:r>
      <w:r w:rsidRPr="006304A2">
        <w:rPr>
          <w:b/>
          <w:sz w:val="32"/>
          <w:szCs w:val="28"/>
        </w:rPr>
        <w:t xml:space="preserve">ur work to </w:t>
      </w:r>
      <w:r w:rsidR="00A613FE" w:rsidRPr="006304A2">
        <w:rPr>
          <w:b/>
          <w:sz w:val="32"/>
          <w:szCs w:val="28"/>
        </w:rPr>
        <w:t>I</w:t>
      </w:r>
      <w:r w:rsidRPr="006304A2">
        <w:rPr>
          <w:b/>
          <w:sz w:val="32"/>
          <w:szCs w:val="28"/>
        </w:rPr>
        <w:t>mprove</w:t>
      </w:r>
    </w:p>
    <w:p w:rsidR="00F70B3E" w:rsidRPr="006304A2" w:rsidRDefault="00F70B3E" w:rsidP="006304A2">
      <w:pPr>
        <w:jc w:val="center"/>
        <w:outlineLvl w:val="0"/>
        <w:rPr>
          <w:b/>
          <w:color w:val="010101"/>
        </w:rPr>
      </w:pPr>
      <w:r w:rsidRPr="006304A2">
        <w:rPr>
          <w:b/>
          <w:sz w:val="32"/>
          <w:szCs w:val="28"/>
        </w:rPr>
        <w:t xml:space="preserve">Hospital Ventilation </w:t>
      </w:r>
      <w:r w:rsidR="00146860">
        <w:rPr>
          <w:b/>
          <w:sz w:val="32"/>
          <w:szCs w:val="28"/>
        </w:rPr>
        <w:t>Codes</w:t>
      </w:r>
    </w:p>
    <w:p w:rsidR="004C41E6" w:rsidRDefault="004C41E6" w:rsidP="00F70B3E">
      <w:pPr>
        <w:pStyle w:val="ListParagraph"/>
        <w:spacing w:after="159"/>
        <w:ind w:left="0"/>
        <w:rPr>
          <w:color w:val="010101"/>
          <w:sz w:val="22"/>
          <w:szCs w:val="22"/>
        </w:rPr>
      </w:pPr>
    </w:p>
    <w:p w:rsidR="00F70B3E" w:rsidRPr="006304A2" w:rsidRDefault="00825423" w:rsidP="006304A2">
      <w:pPr>
        <w:pStyle w:val="ListParagraph"/>
        <w:ind w:left="0"/>
        <w:rPr>
          <w:rFonts w:asciiTheme="minorHAnsi" w:hAnsiTheme="minorHAnsi"/>
          <w:color w:val="010101"/>
          <w:sz w:val="26"/>
          <w:szCs w:val="26"/>
          <w:u w:val="single"/>
        </w:rPr>
      </w:pPr>
      <w:r w:rsidRPr="006304A2">
        <w:rPr>
          <w:rFonts w:asciiTheme="minorHAnsi" w:hAnsiTheme="minorHAnsi"/>
          <w:color w:val="010101"/>
          <w:sz w:val="26"/>
          <w:szCs w:val="26"/>
          <w:u w:val="single"/>
        </w:rPr>
        <w:t>Existing</w:t>
      </w:r>
      <w:r w:rsidR="00F70B3E" w:rsidRPr="006304A2">
        <w:rPr>
          <w:rFonts w:asciiTheme="minorHAnsi" w:hAnsiTheme="minorHAnsi"/>
          <w:color w:val="010101"/>
          <w:sz w:val="26"/>
          <w:szCs w:val="26"/>
          <w:u w:val="single"/>
        </w:rPr>
        <w:t xml:space="preserve"> </w:t>
      </w:r>
      <w:r w:rsidRPr="006304A2">
        <w:rPr>
          <w:rFonts w:asciiTheme="minorHAnsi" w:hAnsiTheme="minorHAnsi"/>
          <w:color w:val="010101"/>
          <w:sz w:val="26"/>
          <w:szCs w:val="26"/>
          <w:u w:val="single"/>
        </w:rPr>
        <w:t xml:space="preserve">national ventilation </w:t>
      </w:r>
      <w:r w:rsidR="00412BE1">
        <w:rPr>
          <w:rFonts w:asciiTheme="minorHAnsi" w:hAnsiTheme="minorHAnsi"/>
          <w:color w:val="010101"/>
          <w:sz w:val="26"/>
          <w:szCs w:val="26"/>
          <w:u w:val="single"/>
        </w:rPr>
        <w:t>codes</w:t>
      </w:r>
      <w:r w:rsidR="00412BE1" w:rsidRPr="006304A2">
        <w:rPr>
          <w:rFonts w:asciiTheme="minorHAnsi" w:hAnsiTheme="minorHAnsi"/>
          <w:color w:val="010101"/>
          <w:sz w:val="26"/>
          <w:szCs w:val="26"/>
          <w:u w:val="single"/>
        </w:rPr>
        <w:t xml:space="preserve"> </w:t>
      </w:r>
      <w:r w:rsidR="006304A2">
        <w:rPr>
          <w:rFonts w:asciiTheme="minorHAnsi" w:hAnsiTheme="minorHAnsi"/>
          <w:color w:val="010101"/>
          <w:sz w:val="26"/>
          <w:szCs w:val="26"/>
          <w:u w:val="single"/>
        </w:rPr>
        <w:t>contribute to</w:t>
      </w:r>
      <w:r w:rsidR="00F70B3E" w:rsidRPr="006304A2">
        <w:rPr>
          <w:rFonts w:asciiTheme="minorHAnsi" w:hAnsiTheme="minorHAnsi"/>
          <w:color w:val="010101"/>
          <w:sz w:val="26"/>
          <w:szCs w:val="26"/>
          <w:u w:val="single"/>
        </w:rPr>
        <w:t xml:space="preserve"> waste</w:t>
      </w:r>
      <w:r w:rsidR="000F4DD4">
        <w:rPr>
          <w:rFonts w:asciiTheme="minorHAnsi" w:hAnsiTheme="minorHAnsi"/>
          <w:color w:val="010101"/>
          <w:sz w:val="26"/>
          <w:szCs w:val="26"/>
          <w:u w:val="single"/>
        </w:rPr>
        <w:t xml:space="preserve"> of </w:t>
      </w:r>
      <w:r w:rsidR="00F70B3E" w:rsidRPr="006304A2">
        <w:rPr>
          <w:rFonts w:asciiTheme="minorHAnsi" w:hAnsiTheme="minorHAnsi"/>
          <w:color w:val="010101"/>
          <w:sz w:val="26"/>
          <w:szCs w:val="26"/>
          <w:u w:val="single"/>
        </w:rPr>
        <w:t xml:space="preserve">energy and </w:t>
      </w:r>
      <w:r w:rsidR="000F4DD4">
        <w:rPr>
          <w:rFonts w:asciiTheme="minorHAnsi" w:hAnsiTheme="minorHAnsi"/>
          <w:color w:val="010101"/>
          <w:sz w:val="26"/>
          <w:szCs w:val="26"/>
          <w:u w:val="single"/>
        </w:rPr>
        <w:t>u</w:t>
      </w:r>
      <w:r w:rsidR="001A3E4A">
        <w:rPr>
          <w:rFonts w:asciiTheme="minorHAnsi" w:hAnsiTheme="minorHAnsi"/>
          <w:color w:val="010101"/>
          <w:sz w:val="26"/>
          <w:szCs w:val="26"/>
          <w:u w:val="single"/>
        </w:rPr>
        <w:t>n</w:t>
      </w:r>
      <w:r w:rsidR="000F4DD4">
        <w:rPr>
          <w:rFonts w:asciiTheme="minorHAnsi" w:hAnsiTheme="minorHAnsi"/>
          <w:color w:val="010101"/>
          <w:sz w:val="26"/>
          <w:szCs w:val="26"/>
          <w:u w:val="single"/>
        </w:rPr>
        <w:t>neces</w:t>
      </w:r>
      <w:r w:rsidR="001A3E4A">
        <w:rPr>
          <w:rFonts w:asciiTheme="minorHAnsi" w:hAnsiTheme="minorHAnsi"/>
          <w:color w:val="010101"/>
          <w:sz w:val="26"/>
          <w:szCs w:val="26"/>
          <w:u w:val="single"/>
        </w:rPr>
        <w:t>s</w:t>
      </w:r>
      <w:r w:rsidR="000F4DD4">
        <w:rPr>
          <w:rFonts w:asciiTheme="minorHAnsi" w:hAnsiTheme="minorHAnsi"/>
          <w:color w:val="010101"/>
          <w:sz w:val="26"/>
          <w:szCs w:val="26"/>
          <w:u w:val="single"/>
        </w:rPr>
        <w:t xml:space="preserve">ary </w:t>
      </w:r>
      <w:r w:rsidR="006304A2">
        <w:rPr>
          <w:rFonts w:asciiTheme="minorHAnsi" w:hAnsiTheme="minorHAnsi"/>
          <w:color w:val="010101"/>
          <w:sz w:val="26"/>
          <w:szCs w:val="26"/>
          <w:u w:val="single"/>
        </w:rPr>
        <w:t>cost</w:t>
      </w:r>
      <w:r w:rsidR="00F70B3E" w:rsidRPr="006304A2">
        <w:rPr>
          <w:rFonts w:asciiTheme="minorHAnsi" w:hAnsiTheme="minorHAnsi"/>
          <w:color w:val="010101"/>
          <w:sz w:val="26"/>
          <w:szCs w:val="26"/>
          <w:u w:val="single"/>
        </w:rPr>
        <w:t>.</w:t>
      </w:r>
    </w:p>
    <w:p w:rsidR="00F43552" w:rsidRPr="006304A2" w:rsidRDefault="00F43552" w:rsidP="006304A2">
      <w:pPr>
        <w:pStyle w:val="ListParagraph"/>
        <w:numPr>
          <w:ilvl w:val="0"/>
          <w:numId w:val="20"/>
        </w:numPr>
        <w:rPr>
          <w:rFonts w:asciiTheme="minorHAnsi" w:hAnsiTheme="minorHAnsi"/>
          <w:color w:val="010101"/>
          <w:sz w:val="26"/>
          <w:szCs w:val="26"/>
        </w:rPr>
      </w:pPr>
      <w:r w:rsidRPr="006304A2">
        <w:rPr>
          <w:rFonts w:asciiTheme="minorHAnsi" w:hAnsiTheme="minorHAnsi"/>
          <w:color w:val="010101"/>
          <w:sz w:val="26"/>
          <w:szCs w:val="26"/>
        </w:rPr>
        <w:t>Up to</w:t>
      </w:r>
      <w:r w:rsidR="006304A2">
        <w:rPr>
          <w:rFonts w:asciiTheme="minorHAnsi" w:hAnsiTheme="minorHAnsi"/>
          <w:color w:val="010101"/>
          <w:sz w:val="26"/>
          <w:szCs w:val="26"/>
        </w:rPr>
        <w:t xml:space="preserve"> 2/3 or 3/4</w:t>
      </w:r>
      <w:r w:rsidRPr="006304A2">
        <w:rPr>
          <w:rFonts w:asciiTheme="minorHAnsi" w:hAnsiTheme="minorHAnsi"/>
          <w:color w:val="010101"/>
          <w:sz w:val="26"/>
          <w:szCs w:val="26"/>
        </w:rPr>
        <w:t xml:space="preserve"> </w:t>
      </w:r>
      <w:r w:rsidR="00F70B3E" w:rsidRPr="006304A2">
        <w:rPr>
          <w:rFonts w:asciiTheme="minorHAnsi" w:hAnsiTheme="minorHAnsi"/>
          <w:color w:val="010101"/>
          <w:sz w:val="26"/>
          <w:szCs w:val="26"/>
        </w:rPr>
        <w:t>of a hospital’s energy use is heating, cooling and ventilation (HVAC)</w:t>
      </w:r>
    </w:p>
    <w:p w:rsidR="00F70B3E" w:rsidRPr="006304A2" w:rsidRDefault="00060A02" w:rsidP="006304A2">
      <w:pPr>
        <w:pStyle w:val="ListParagraph"/>
        <w:numPr>
          <w:ilvl w:val="0"/>
          <w:numId w:val="20"/>
        </w:numPr>
        <w:rPr>
          <w:rFonts w:asciiTheme="minorHAnsi" w:hAnsiTheme="minorHAnsi"/>
          <w:color w:val="010101"/>
          <w:sz w:val="26"/>
          <w:szCs w:val="26"/>
        </w:rPr>
      </w:pPr>
      <w:r w:rsidRPr="006304A2">
        <w:rPr>
          <w:rFonts w:asciiTheme="minorHAnsi" w:hAnsiTheme="minorHAnsi"/>
          <w:color w:val="010101"/>
          <w:sz w:val="26"/>
          <w:szCs w:val="26"/>
        </w:rPr>
        <w:t xml:space="preserve">While </w:t>
      </w:r>
      <w:r w:rsidR="00011744" w:rsidRPr="006304A2">
        <w:rPr>
          <w:rFonts w:asciiTheme="minorHAnsi" w:hAnsiTheme="minorHAnsi"/>
          <w:color w:val="010101"/>
          <w:sz w:val="26"/>
          <w:szCs w:val="26"/>
        </w:rPr>
        <w:t>only 10-15% of space</w:t>
      </w:r>
      <w:r w:rsidR="006304A2">
        <w:rPr>
          <w:rFonts w:asciiTheme="minorHAnsi" w:hAnsiTheme="minorHAnsi"/>
          <w:color w:val="010101"/>
          <w:sz w:val="26"/>
          <w:szCs w:val="26"/>
        </w:rPr>
        <w:t>s</w:t>
      </w:r>
      <w:r w:rsidR="00011744" w:rsidRPr="006304A2">
        <w:rPr>
          <w:rFonts w:asciiTheme="minorHAnsi" w:hAnsiTheme="minorHAnsi"/>
          <w:color w:val="010101"/>
          <w:sz w:val="26"/>
          <w:szCs w:val="26"/>
        </w:rPr>
        <w:t xml:space="preserve"> need special ventilation for infection prevention</w:t>
      </w:r>
      <w:r w:rsidRPr="006304A2">
        <w:rPr>
          <w:rFonts w:asciiTheme="minorHAnsi" w:hAnsiTheme="minorHAnsi"/>
          <w:color w:val="010101"/>
          <w:sz w:val="26"/>
          <w:szCs w:val="26"/>
        </w:rPr>
        <w:t xml:space="preserve">, </w:t>
      </w:r>
      <w:r w:rsidR="00146860">
        <w:rPr>
          <w:rFonts w:asciiTheme="minorHAnsi" w:hAnsiTheme="minorHAnsi"/>
          <w:color w:val="010101"/>
          <w:sz w:val="26"/>
          <w:szCs w:val="26"/>
        </w:rPr>
        <w:t>codes</w:t>
      </w:r>
      <w:r w:rsidRPr="006304A2">
        <w:rPr>
          <w:rFonts w:asciiTheme="minorHAnsi" w:hAnsiTheme="minorHAnsi"/>
          <w:color w:val="010101"/>
          <w:sz w:val="26"/>
          <w:szCs w:val="26"/>
        </w:rPr>
        <w:t xml:space="preserve"> </w:t>
      </w:r>
      <w:r w:rsidR="006304A2">
        <w:rPr>
          <w:rFonts w:asciiTheme="minorHAnsi" w:hAnsiTheme="minorHAnsi"/>
          <w:color w:val="010101"/>
          <w:sz w:val="26"/>
          <w:szCs w:val="26"/>
        </w:rPr>
        <w:t xml:space="preserve">over-prescribe </w:t>
      </w:r>
      <w:r w:rsidRPr="006304A2">
        <w:rPr>
          <w:rFonts w:asciiTheme="minorHAnsi" w:hAnsiTheme="minorHAnsi"/>
          <w:color w:val="010101"/>
          <w:sz w:val="26"/>
          <w:szCs w:val="26"/>
        </w:rPr>
        <w:t>one-size-fits all designs and practices</w:t>
      </w:r>
      <w:r w:rsidR="00F70B3E" w:rsidRPr="006304A2">
        <w:rPr>
          <w:rFonts w:asciiTheme="minorHAnsi" w:hAnsiTheme="minorHAnsi"/>
          <w:color w:val="010101"/>
          <w:sz w:val="26"/>
          <w:szCs w:val="26"/>
        </w:rPr>
        <w:t xml:space="preserve">  </w:t>
      </w:r>
    </w:p>
    <w:p w:rsidR="004C41E6" w:rsidRPr="006304A2" w:rsidRDefault="00011744" w:rsidP="006304A2">
      <w:pPr>
        <w:pStyle w:val="ListParagraph"/>
        <w:numPr>
          <w:ilvl w:val="0"/>
          <w:numId w:val="20"/>
        </w:numPr>
        <w:rPr>
          <w:rFonts w:asciiTheme="minorHAnsi" w:hAnsiTheme="minorHAnsi"/>
          <w:color w:val="010101"/>
          <w:sz w:val="26"/>
          <w:szCs w:val="26"/>
        </w:rPr>
      </w:pPr>
      <w:r w:rsidRPr="006304A2">
        <w:rPr>
          <w:rFonts w:asciiTheme="minorHAnsi" w:hAnsiTheme="minorHAnsi"/>
          <w:color w:val="010101"/>
          <w:sz w:val="26"/>
          <w:szCs w:val="26"/>
        </w:rPr>
        <w:t xml:space="preserve">If </w:t>
      </w:r>
      <w:r w:rsidR="00146860">
        <w:rPr>
          <w:rFonts w:asciiTheme="minorHAnsi" w:hAnsiTheme="minorHAnsi"/>
          <w:color w:val="010101"/>
          <w:sz w:val="26"/>
          <w:szCs w:val="26"/>
        </w:rPr>
        <w:t>codes</w:t>
      </w:r>
      <w:r w:rsidR="00F70B3E" w:rsidRPr="006304A2">
        <w:rPr>
          <w:rFonts w:asciiTheme="minorHAnsi" w:hAnsiTheme="minorHAnsi"/>
          <w:color w:val="010101"/>
          <w:sz w:val="26"/>
          <w:szCs w:val="26"/>
        </w:rPr>
        <w:t xml:space="preserve"> </w:t>
      </w:r>
      <w:r w:rsidR="006304A2">
        <w:rPr>
          <w:rFonts w:asciiTheme="minorHAnsi" w:hAnsiTheme="minorHAnsi"/>
          <w:color w:val="010101"/>
          <w:sz w:val="26"/>
          <w:szCs w:val="26"/>
        </w:rPr>
        <w:t>were</w:t>
      </w:r>
      <w:r w:rsidRPr="006304A2">
        <w:rPr>
          <w:rFonts w:asciiTheme="minorHAnsi" w:hAnsiTheme="minorHAnsi"/>
          <w:color w:val="010101"/>
          <w:sz w:val="26"/>
          <w:szCs w:val="26"/>
        </w:rPr>
        <w:t xml:space="preserve"> updated, we </w:t>
      </w:r>
      <w:r w:rsidR="00F70B3E" w:rsidRPr="006304A2">
        <w:rPr>
          <w:rFonts w:asciiTheme="minorHAnsi" w:hAnsiTheme="minorHAnsi"/>
          <w:color w:val="010101"/>
          <w:sz w:val="26"/>
          <w:szCs w:val="26"/>
        </w:rPr>
        <w:t xml:space="preserve">could save </w:t>
      </w:r>
      <w:r w:rsidR="006304A2">
        <w:rPr>
          <w:rFonts w:asciiTheme="minorHAnsi" w:hAnsiTheme="minorHAnsi"/>
          <w:color w:val="010101"/>
          <w:sz w:val="26"/>
          <w:szCs w:val="26"/>
        </w:rPr>
        <w:t xml:space="preserve">up to </w:t>
      </w:r>
      <w:r w:rsidR="00F70B3E" w:rsidRPr="006304A2">
        <w:rPr>
          <w:rFonts w:asciiTheme="minorHAnsi" w:hAnsiTheme="minorHAnsi"/>
          <w:sz w:val="26"/>
          <w:szCs w:val="26"/>
        </w:rPr>
        <w:t>20%-30% of electricity and 30%-50% of natural gas</w:t>
      </w:r>
      <w:r w:rsidR="00825423" w:rsidRPr="006304A2">
        <w:rPr>
          <w:rFonts w:asciiTheme="minorHAnsi" w:hAnsiTheme="minorHAnsi"/>
          <w:sz w:val="26"/>
          <w:szCs w:val="26"/>
        </w:rPr>
        <w:t xml:space="preserve">, $______ </w:t>
      </w:r>
      <w:r w:rsidR="00825423" w:rsidRPr="006304A2">
        <w:rPr>
          <w:rFonts w:asciiTheme="minorHAnsi" w:hAnsiTheme="minorHAnsi"/>
          <w:i/>
          <w:sz w:val="26"/>
          <w:szCs w:val="26"/>
          <w:highlight w:val="yellow"/>
        </w:rPr>
        <w:t>(amount for your institution)</w:t>
      </w:r>
      <w:r w:rsidR="00F70B3E" w:rsidRPr="006304A2">
        <w:rPr>
          <w:rFonts w:asciiTheme="minorHAnsi" w:hAnsiTheme="minorHAnsi"/>
          <w:color w:val="010101"/>
          <w:sz w:val="26"/>
          <w:szCs w:val="26"/>
          <w:highlight w:val="yellow"/>
        </w:rPr>
        <w:t>.</w:t>
      </w:r>
      <w:r w:rsidR="004C41E6" w:rsidRPr="006304A2">
        <w:rPr>
          <w:rFonts w:asciiTheme="minorHAnsi" w:hAnsiTheme="minorHAnsi"/>
          <w:color w:val="010101"/>
          <w:sz w:val="26"/>
          <w:szCs w:val="26"/>
        </w:rPr>
        <w:t xml:space="preserve"> </w:t>
      </w:r>
    </w:p>
    <w:p w:rsidR="00F70B3E" w:rsidRPr="006304A2" w:rsidRDefault="004C41E6" w:rsidP="006304A2">
      <w:pPr>
        <w:pStyle w:val="ListParagraph"/>
        <w:numPr>
          <w:ilvl w:val="0"/>
          <w:numId w:val="20"/>
        </w:numPr>
        <w:rPr>
          <w:rFonts w:asciiTheme="minorHAnsi" w:hAnsiTheme="minorHAnsi"/>
          <w:color w:val="010101"/>
          <w:sz w:val="26"/>
          <w:szCs w:val="26"/>
        </w:rPr>
      </w:pPr>
      <w:r w:rsidRPr="006304A2">
        <w:rPr>
          <w:rFonts w:asciiTheme="minorHAnsi" w:hAnsiTheme="minorHAnsi"/>
          <w:color w:val="010101"/>
          <w:sz w:val="26"/>
          <w:szCs w:val="26"/>
        </w:rPr>
        <w:t xml:space="preserve">That's </w:t>
      </w:r>
      <w:r w:rsidR="0055518E" w:rsidRPr="006304A2">
        <w:rPr>
          <w:rFonts w:asciiTheme="minorHAnsi" w:hAnsiTheme="minorHAnsi"/>
          <w:color w:val="010101"/>
          <w:sz w:val="26"/>
          <w:szCs w:val="26"/>
        </w:rPr>
        <w:t>$2</w:t>
      </w:r>
      <w:r w:rsidR="006304A2">
        <w:rPr>
          <w:rFonts w:asciiTheme="minorHAnsi" w:hAnsiTheme="minorHAnsi"/>
          <w:color w:val="010101"/>
          <w:sz w:val="26"/>
          <w:szCs w:val="26"/>
        </w:rPr>
        <w:t xml:space="preserve"> </w:t>
      </w:r>
      <w:r w:rsidR="0055518E" w:rsidRPr="006304A2">
        <w:rPr>
          <w:rFonts w:asciiTheme="minorHAnsi" w:hAnsiTheme="minorHAnsi"/>
          <w:color w:val="010101"/>
          <w:sz w:val="26"/>
          <w:szCs w:val="26"/>
        </w:rPr>
        <w:t>-</w:t>
      </w:r>
      <w:r w:rsidR="006304A2">
        <w:rPr>
          <w:rFonts w:asciiTheme="minorHAnsi" w:hAnsiTheme="minorHAnsi"/>
          <w:color w:val="010101"/>
          <w:sz w:val="26"/>
          <w:szCs w:val="26"/>
        </w:rPr>
        <w:t xml:space="preserve"> </w:t>
      </w:r>
      <w:r w:rsidRPr="006304A2">
        <w:rPr>
          <w:rFonts w:asciiTheme="minorHAnsi" w:hAnsiTheme="minorHAnsi"/>
          <w:color w:val="010101"/>
          <w:sz w:val="26"/>
          <w:szCs w:val="26"/>
        </w:rPr>
        <w:t>3.5 billion for the sector</w:t>
      </w:r>
      <w:r w:rsidR="006304A2">
        <w:rPr>
          <w:rFonts w:asciiTheme="minorHAnsi" w:hAnsiTheme="minorHAnsi"/>
          <w:color w:val="010101"/>
          <w:sz w:val="26"/>
          <w:szCs w:val="26"/>
        </w:rPr>
        <w:t>,</w:t>
      </w:r>
      <w:r w:rsidRPr="006304A2">
        <w:rPr>
          <w:rFonts w:asciiTheme="minorHAnsi" w:hAnsiTheme="minorHAnsi"/>
          <w:color w:val="010101"/>
          <w:sz w:val="26"/>
          <w:szCs w:val="26"/>
        </w:rPr>
        <w:t xml:space="preserve"> </w:t>
      </w:r>
      <w:r w:rsidR="0055518E" w:rsidRPr="006304A2">
        <w:rPr>
          <w:rFonts w:asciiTheme="minorHAnsi" w:hAnsiTheme="minorHAnsi"/>
          <w:color w:val="010101"/>
          <w:sz w:val="26"/>
          <w:szCs w:val="26"/>
        </w:rPr>
        <w:t>and 8.5-</w:t>
      </w:r>
      <w:r w:rsidRPr="006304A2">
        <w:rPr>
          <w:rFonts w:asciiTheme="minorHAnsi" w:hAnsiTheme="minorHAnsi"/>
          <w:color w:val="010101"/>
          <w:sz w:val="26"/>
          <w:szCs w:val="26"/>
        </w:rPr>
        <w:t xml:space="preserve">14 million metric tons of </w:t>
      </w:r>
      <w:r w:rsidR="0055518E" w:rsidRPr="006304A2">
        <w:rPr>
          <w:rFonts w:asciiTheme="minorHAnsi" w:hAnsiTheme="minorHAnsi"/>
          <w:color w:val="010101"/>
          <w:sz w:val="26"/>
          <w:szCs w:val="26"/>
        </w:rPr>
        <w:t>greenhouse gases annually.</w:t>
      </w:r>
    </w:p>
    <w:p w:rsidR="00060A02" w:rsidRPr="00325F2B" w:rsidRDefault="00060A02" w:rsidP="006304A2">
      <w:pPr>
        <w:pStyle w:val="ListParagraph"/>
        <w:numPr>
          <w:ilvl w:val="0"/>
          <w:numId w:val="20"/>
        </w:numPr>
        <w:rPr>
          <w:rFonts w:asciiTheme="minorHAnsi" w:hAnsiTheme="minorHAnsi"/>
          <w:color w:val="010101"/>
          <w:sz w:val="26"/>
          <w:szCs w:val="26"/>
        </w:rPr>
      </w:pPr>
      <w:r w:rsidRPr="00325F2B">
        <w:rPr>
          <w:rFonts w:asciiTheme="minorHAnsi" w:hAnsiTheme="minorHAnsi"/>
          <w:color w:val="010101"/>
          <w:sz w:val="26"/>
          <w:szCs w:val="26"/>
        </w:rPr>
        <w:t xml:space="preserve">Reducing </w:t>
      </w:r>
      <w:r w:rsidR="004D453E" w:rsidRPr="00325F2B">
        <w:rPr>
          <w:rFonts w:asciiTheme="minorHAnsi" w:hAnsiTheme="minorHAnsi"/>
          <w:color w:val="010101"/>
          <w:sz w:val="26"/>
          <w:szCs w:val="26"/>
        </w:rPr>
        <w:t>fossil fuel</w:t>
      </w:r>
      <w:r w:rsidR="004365A4">
        <w:rPr>
          <w:rFonts w:asciiTheme="minorHAnsi" w:hAnsiTheme="minorHAnsi"/>
          <w:color w:val="010101"/>
          <w:sz w:val="26"/>
          <w:szCs w:val="26"/>
        </w:rPr>
        <w:t xml:space="preserve"> emissions can help reduce community asthma, cardiovascular, and allergen admissions and re-admissions.</w:t>
      </w:r>
    </w:p>
    <w:p w:rsidR="00060A02" w:rsidRPr="00325F2B" w:rsidRDefault="004365A4" w:rsidP="006304A2">
      <w:pPr>
        <w:pStyle w:val="ListParagraph"/>
        <w:numPr>
          <w:ilvl w:val="0"/>
          <w:numId w:val="20"/>
        </w:numPr>
        <w:rPr>
          <w:rFonts w:asciiTheme="minorHAnsi" w:hAnsiTheme="minorHAnsi"/>
          <w:color w:val="010101"/>
          <w:sz w:val="26"/>
          <w:szCs w:val="26"/>
        </w:rPr>
      </w:pPr>
      <w:r>
        <w:rPr>
          <w:rFonts w:asciiTheme="minorHAnsi" w:hAnsiTheme="minorHAnsi"/>
          <w:color w:val="010101"/>
          <w:sz w:val="26"/>
          <w:szCs w:val="26"/>
        </w:rPr>
        <w:t>Energy, pollution and human health are linked.  As payment models focus on population health, the fiscal case for energy efficiency is more compelling and aligned to core mission.</w:t>
      </w:r>
    </w:p>
    <w:p w:rsidR="00F43552" w:rsidRPr="00325F2B" w:rsidRDefault="00F43552" w:rsidP="006304A2">
      <w:pPr>
        <w:rPr>
          <w:rFonts w:asciiTheme="minorHAnsi" w:hAnsiTheme="minorHAnsi"/>
          <w:color w:val="010101"/>
          <w:sz w:val="26"/>
          <w:szCs w:val="26"/>
        </w:rPr>
      </w:pPr>
    </w:p>
    <w:p w:rsidR="00F70B3E" w:rsidRPr="00325F2B" w:rsidRDefault="004365A4" w:rsidP="006304A2">
      <w:pPr>
        <w:rPr>
          <w:rFonts w:asciiTheme="minorHAnsi" w:hAnsiTheme="minorHAnsi"/>
          <w:color w:val="010101"/>
          <w:sz w:val="26"/>
          <w:szCs w:val="26"/>
          <w:u w:val="single"/>
        </w:rPr>
      </w:pPr>
      <w:r>
        <w:rPr>
          <w:rFonts w:asciiTheme="minorHAnsi" w:hAnsiTheme="minorHAnsi"/>
          <w:color w:val="010101"/>
          <w:sz w:val="26"/>
          <w:szCs w:val="26"/>
          <w:u w:val="single"/>
        </w:rPr>
        <w:t>More and more owners are calling for ventilation codes to be refreshed, because:</w:t>
      </w:r>
    </w:p>
    <w:p w:rsidR="00F70B3E" w:rsidRPr="00325F2B" w:rsidRDefault="004365A4" w:rsidP="006304A2">
      <w:pPr>
        <w:pStyle w:val="ListParagraph"/>
        <w:numPr>
          <w:ilvl w:val="0"/>
          <w:numId w:val="19"/>
        </w:numPr>
        <w:rPr>
          <w:rFonts w:asciiTheme="minorHAnsi" w:hAnsiTheme="minorHAnsi"/>
          <w:color w:val="010101"/>
          <w:sz w:val="26"/>
          <w:szCs w:val="26"/>
        </w:rPr>
      </w:pPr>
      <w:r>
        <w:rPr>
          <w:rFonts w:asciiTheme="minorHAnsi" w:hAnsiTheme="minorHAnsi"/>
          <w:sz w:val="26"/>
          <w:szCs w:val="26"/>
        </w:rPr>
        <w:t>the core framework dates back 40 years or more.</w:t>
      </w:r>
    </w:p>
    <w:p w:rsidR="00F70B3E" w:rsidRPr="00325F2B" w:rsidRDefault="004365A4" w:rsidP="006304A2">
      <w:pPr>
        <w:pStyle w:val="ListParagraph"/>
        <w:numPr>
          <w:ilvl w:val="0"/>
          <w:numId w:val="19"/>
        </w:numPr>
        <w:rPr>
          <w:rFonts w:asciiTheme="minorHAnsi" w:hAnsiTheme="minorHAnsi"/>
          <w:color w:val="010101"/>
          <w:sz w:val="26"/>
          <w:szCs w:val="26"/>
        </w:rPr>
      </w:pPr>
      <w:r>
        <w:rPr>
          <w:rFonts w:asciiTheme="minorHAnsi" w:hAnsiTheme="minorHAnsi"/>
          <w:sz w:val="26"/>
          <w:szCs w:val="26"/>
        </w:rPr>
        <w:t>the evidence-basis isn’t that strong.</w:t>
      </w:r>
    </w:p>
    <w:p w:rsidR="00825423" w:rsidRPr="00325F2B" w:rsidRDefault="004365A4" w:rsidP="006304A2">
      <w:pPr>
        <w:pStyle w:val="ListParagraph"/>
        <w:numPr>
          <w:ilvl w:val="0"/>
          <w:numId w:val="19"/>
        </w:numPr>
        <w:rPr>
          <w:rFonts w:asciiTheme="minorHAnsi" w:hAnsiTheme="minorHAnsi"/>
          <w:color w:val="010101"/>
          <w:sz w:val="26"/>
          <w:szCs w:val="26"/>
        </w:rPr>
      </w:pPr>
      <w:r>
        <w:rPr>
          <w:rFonts w:asciiTheme="minorHAnsi" w:hAnsiTheme="minorHAnsi"/>
          <w:color w:val="010101"/>
          <w:sz w:val="26"/>
          <w:szCs w:val="26"/>
        </w:rPr>
        <w:t>in many cases, alternate codes and standards exist which indicate we can change ventilation codes to save substantial money, and still protect patient and staff health. We only need health care ventilation codes</w:t>
      </w:r>
      <w:r>
        <w:rPr>
          <w:rFonts w:asciiTheme="minorHAnsi" w:hAnsiTheme="minorHAnsi"/>
          <w:sz w:val="26"/>
          <w:szCs w:val="26"/>
        </w:rPr>
        <w:t xml:space="preserve"> to adopt or adapt relevant portions of the available alternatives.</w:t>
      </w:r>
    </w:p>
    <w:p w:rsidR="00F43552" w:rsidRPr="00325F2B" w:rsidRDefault="00F43552" w:rsidP="006304A2">
      <w:pPr>
        <w:rPr>
          <w:rFonts w:asciiTheme="minorHAnsi" w:hAnsiTheme="minorHAnsi"/>
          <w:color w:val="010101"/>
          <w:sz w:val="26"/>
          <w:szCs w:val="26"/>
          <w:u w:val="single"/>
        </w:rPr>
      </w:pPr>
    </w:p>
    <w:p w:rsidR="00825423" w:rsidRPr="00325F2B" w:rsidRDefault="004365A4" w:rsidP="006304A2">
      <w:pPr>
        <w:rPr>
          <w:rFonts w:asciiTheme="minorHAnsi" w:hAnsiTheme="minorHAnsi"/>
          <w:color w:val="010101"/>
          <w:sz w:val="26"/>
          <w:szCs w:val="26"/>
        </w:rPr>
      </w:pPr>
      <w:r>
        <w:rPr>
          <w:rFonts w:asciiTheme="minorHAnsi" w:hAnsiTheme="minorHAnsi"/>
          <w:color w:val="010101"/>
          <w:sz w:val="26"/>
          <w:szCs w:val="26"/>
          <w:u w:val="single"/>
        </w:rPr>
        <w:t>A revised approach to ventilation codes can also</w:t>
      </w:r>
      <w:r>
        <w:rPr>
          <w:rFonts w:asciiTheme="minorHAnsi" w:hAnsiTheme="minorHAnsi"/>
          <w:color w:val="010101"/>
          <w:sz w:val="26"/>
          <w:szCs w:val="26"/>
        </w:rPr>
        <w:t>:</w:t>
      </w:r>
    </w:p>
    <w:p w:rsidR="00825423" w:rsidRPr="00325F2B" w:rsidRDefault="004365A4" w:rsidP="006304A2">
      <w:pPr>
        <w:pStyle w:val="ListParagraph"/>
        <w:numPr>
          <w:ilvl w:val="0"/>
          <w:numId w:val="19"/>
        </w:numPr>
        <w:rPr>
          <w:rFonts w:asciiTheme="minorHAnsi" w:hAnsiTheme="minorHAnsi"/>
          <w:color w:val="010101"/>
          <w:sz w:val="26"/>
          <w:szCs w:val="26"/>
        </w:rPr>
      </w:pPr>
      <w:r>
        <w:rPr>
          <w:rFonts w:asciiTheme="minorHAnsi" w:hAnsiTheme="minorHAnsi"/>
          <w:color w:val="010101"/>
          <w:sz w:val="26"/>
          <w:szCs w:val="26"/>
        </w:rPr>
        <w:t xml:space="preserve">improve the environment of care, </w:t>
      </w:r>
    </w:p>
    <w:p w:rsidR="00825423" w:rsidRPr="00325F2B" w:rsidRDefault="004365A4" w:rsidP="006304A2">
      <w:pPr>
        <w:pStyle w:val="ListParagraph"/>
        <w:numPr>
          <w:ilvl w:val="0"/>
          <w:numId w:val="19"/>
        </w:numPr>
        <w:rPr>
          <w:rFonts w:asciiTheme="minorHAnsi" w:hAnsiTheme="minorHAnsi"/>
          <w:color w:val="010101"/>
          <w:sz w:val="26"/>
          <w:szCs w:val="26"/>
        </w:rPr>
      </w:pPr>
      <w:r>
        <w:rPr>
          <w:rFonts w:asciiTheme="minorHAnsi" w:hAnsiTheme="minorHAnsi"/>
          <w:color w:val="010101"/>
          <w:sz w:val="26"/>
          <w:szCs w:val="26"/>
        </w:rPr>
        <w:t xml:space="preserve">decrease green house gas and other harmful emissions, </w:t>
      </w:r>
    </w:p>
    <w:p w:rsidR="00825423" w:rsidRPr="00325F2B" w:rsidRDefault="004365A4" w:rsidP="006304A2">
      <w:pPr>
        <w:pStyle w:val="ListParagraph"/>
        <w:numPr>
          <w:ilvl w:val="0"/>
          <w:numId w:val="19"/>
        </w:numPr>
        <w:rPr>
          <w:rFonts w:asciiTheme="minorHAnsi" w:hAnsiTheme="minorHAnsi"/>
          <w:color w:val="010101"/>
          <w:sz w:val="26"/>
          <w:szCs w:val="26"/>
        </w:rPr>
      </w:pPr>
      <w:r>
        <w:rPr>
          <w:rFonts w:asciiTheme="minorHAnsi" w:hAnsiTheme="minorHAnsi"/>
          <w:color w:val="010101"/>
          <w:sz w:val="26"/>
          <w:szCs w:val="26"/>
        </w:rPr>
        <w:t xml:space="preserve">increase facilities' resilience to extreme weather events and emergencies, and </w:t>
      </w:r>
    </w:p>
    <w:p w:rsidR="00825423" w:rsidRPr="00325F2B" w:rsidRDefault="004365A4" w:rsidP="006304A2">
      <w:pPr>
        <w:pStyle w:val="ListParagraph"/>
        <w:numPr>
          <w:ilvl w:val="0"/>
          <w:numId w:val="19"/>
        </w:numPr>
        <w:rPr>
          <w:rFonts w:asciiTheme="minorHAnsi" w:hAnsiTheme="minorHAnsi"/>
          <w:color w:val="010101"/>
          <w:sz w:val="26"/>
          <w:szCs w:val="26"/>
        </w:rPr>
      </w:pPr>
      <w:r>
        <w:rPr>
          <w:rFonts w:asciiTheme="minorHAnsi" w:hAnsiTheme="minorHAnsi"/>
          <w:color w:val="010101"/>
          <w:sz w:val="26"/>
          <w:szCs w:val="26"/>
        </w:rPr>
        <w:t>reduce climate change's health impact on individuals and communities, which medical societies have called THE defining public health threat of the century.</w:t>
      </w:r>
    </w:p>
    <w:p w:rsidR="00F43552" w:rsidRPr="00325F2B" w:rsidRDefault="00F43552" w:rsidP="006304A2">
      <w:pPr>
        <w:rPr>
          <w:rFonts w:asciiTheme="minorHAnsi" w:hAnsiTheme="minorHAnsi"/>
          <w:color w:val="010101"/>
          <w:sz w:val="26"/>
          <w:szCs w:val="26"/>
        </w:rPr>
      </w:pPr>
    </w:p>
    <w:p w:rsidR="00F70B3E" w:rsidRPr="006304A2" w:rsidRDefault="004365A4" w:rsidP="006304A2">
      <w:pPr>
        <w:rPr>
          <w:rFonts w:asciiTheme="minorHAnsi" w:hAnsiTheme="minorHAnsi"/>
          <w:color w:val="010101"/>
          <w:sz w:val="26"/>
          <w:szCs w:val="26"/>
        </w:rPr>
      </w:pPr>
      <w:r>
        <w:rPr>
          <w:rFonts w:asciiTheme="minorHAnsi" w:hAnsiTheme="minorHAnsi"/>
          <w:b/>
          <w:color w:val="010101"/>
          <w:sz w:val="26"/>
          <w:szCs w:val="26"/>
          <w:u w:val="single"/>
        </w:rPr>
        <w:t>Therefore we are asking for your support and executive spon</w:t>
      </w:r>
      <w:r w:rsidR="00011744" w:rsidRPr="006304A2">
        <w:rPr>
          <w:rFonts w:asciiTheme="minorHAnsi" w:hAnsiTheme="minorHAnsi"/>
          <w:b/>
          <w:color w:val="010101"/>
          <w:sz w:val="26"/>
          <w:szCs w:val="26"/>
          <w:u w:val="single"/>
        </w:rPr>
        <w:t xml:space="preserve">sorship </w:t>
      </w:r>
      <w:r w:rsidR="00F70B3E" w:rsidRPr="006304A2">
        <w:rPr>
          <w:rFonts w:asciiTheme="minorHAnsi" w:hAnsiTheme="minorHAnsi"/>
          <w:b/>
          <w:color w:val="010101"/>
          <w:sz w:val="26"/>
          <w:szCs w:val="26"/>
          <w:u w:val="single"/>
        </w:rPr>
        <w:t>to</w:t>
      </w:r>
      <w:r w:rsidR="00F70B3E" w:rsidRPr="006304A2">
        <w:rPr>
          <w:rFonts w:asciiTheme="minorHAnsi" w:hAnsiTheme="minorHAnsi"/>
          <w:color w:val="010101"/>
          <w:sz w:val="26"/>
          <w:szCs w:val="26"/>
        </w:rPr>
        <w:t>:</w:t>
      </w:r>
    </w:p>
    <w:p w:rsidR="00F70B3E" w:rsidRPr="006304A2" w:rsidRDefault="00020897" w:rsidP="006304A2">
      <w:pPr>
        <w:pStyle w:val="ListParagraph"/>
        <w:numPr>
          <w:ilvl w:val="0"/>
          <w:numId w:val="18"/>
        </w:numPr>
        <w:rPr>
          <w:rFonts w:asciiTheme="minorHAnsi" w:hAnsiTheme="minorHAnsi"/>
          <w:color w:val="010101"/>
          <w:sz w:val="26"/>
          <w:szCs w:val="26"/>
        </w:rPr>
      </w:pPr>
      <w:r>
        <w:rPr>
          <w:rFonts w:asciiTheme="minorHAnsi" w:hAnsiTheme="minorHAnsi"/>
          <w:color w:val="010101"/>
          <w:sz w:val="26"/>
          <w:szCs w:val="26"/>
        </w:rPr>
        <w:t>e</w:t>
      </w:r>
      <w:r w:rsidR="00F43552" w:rsidRPr="006304A2">
        <w:rPr>
          <w:rFonts w:asciiTheme="minorHAnsi" w:hAnsiTheme="minorHAnsi"/>
          <w:color w:val="010101"/>
          <w:sz w:val="26"/>
          <w:szCs w:val="26"/>
        </w:rPr>
        <w:t>ngage multiple d</w:t>
      </w:r>
      <w:r w:rsidR="00F70B3E" w:rsidRPr="006304A2">
        <w:rPr>
          <w:rFonts w:asciiTheme="minorHAnsi" w:hAnsiTheme="minorHAnsi"/>
          <w:color w:val="010101"/>
          <w:sz w:val="26"/>
          <w:szCs w:val="26"/>
        </w:rPr>
        <w:t>epartments to explore potential</w:t>
      </w:r>
      <w:r w:rsidR="000F4DD4">
        <w:rPr>
          <w:rFonts w:asciiTheme="minorHAnsi" w:hAnsiTheme="minorHAnsi"/>
          <w:color w:val="010101"/>
          <w:sz w:val="26"/>
          <w:szCs w:val="26"/>
        </w:rPr>
        <w:t xml:space="preserve"> benefits</w:t>
      </w:r>
      <w:r w:rsidR="00F43552" w:rsidRPr="006304A2">
        <w:rPr>
          <w:rFonts w:asciiTheme="minorHAnsi" w:hAnsiTheme="minorHAnsi"/>
          <w:color w:val="010101"/>
          <w:sz w:val="26"/>
          <w:szCs w:val="26"/>
        </w:rPr>
        <w:t>,</w:t>
      </w:r>
    </w:p>
    <w:p w:rsidR="00F70B3E" w:rsidRPr="006304A2" w:rsidRDefault="00020897" w:rsidP="006304A2">
      <w:pPr>
        <w:pStyle w:val="ListParagraph"/>
        <w:numPr>
          <w:ilvl w:val="0"/>
          <w:numId w:val="18"/>
        </w:numPr>
        <w:rPr>
          <w:rFonts w:asciiTheme="minorHAnsi" w:hAnsiTheme="minorHAnsi"/>
          <w:color w:val="010101"/>
          <w:sz w:val="26"/>
          <w:szCs w:val="26"/>
        </w:rPr>
      </w:pPr>
      <w:r>
        <w:rPr>
          <w:rFonts w:asciiTheme="minorHAnsi" w:hAnsiTheme="minorHAnsi"/>
          <w:color w:val="010101"/>
          <w:sz w:val="26"/>
          <w:szCs w:val="26"/>
        </w:rPr>
        <w:t>e</w:t>
      </w:r>
      <w:r w:rsidR="00011744" w:rsidRPr="006304A2">
        <w:rPr>
          <w:rFonts w:asciiTheme="minorHAnsi" w:hAnsiTheme="minorHAnsi"/>
          <w:color w:val="010101"/>
          <w:sz w:val="26"/>
          <w:szCs w:val="26"/>
        </w:rPr>
        <w:t xml:space="preserve">valuate </w:t>
      </w:r>
      <w:r w:rsidR="00F43552" w:rsidRPr="006304A2">
        <w:rPr>
          <w:rFonts w:asciiTheme="minorHAnsi" w:hAnsiTheme="minorHAnsi"/>
          <w:color w:val="010101"/>
          <w:sz w:val="26"/>
          <w:szCs w:val="26"/>
        </w:rPr>
        <w:t>becoming a</w:t>
      </w:r>
      <w:r w:rsidR="00011744" w:rsidRPr="006304A2">
        <w:rPr>
          <w:rFonts w:asciiTheme="minorHAnsi" w:hAnsiTheme="minorHAnsi"/>
          <w:color w:val="010101"/>
          <w:sz w:val="26"/>
          <w:szCs w:val="26"/>
        </w:rPr>
        <w:t xml:space="preserve"> </w:t>
      </w:r>
      <w:r w:rsidR="00F70B3E" w:rsidRPr="006304A2">
        <w:rPr>
          <w:rFonts w:asciiTheme="minorHAnsi" w:hAnsiTheme="minorHAnsi"/>
          <w:color w:val="010101"/>
          <w:sz w:val="26"/>
          <w:szCs w:val="26"/>
        </w:rPr>
        <w:t xml:space="preserve">pilot </w:t>
      </w:r>
      <w:r w:rsidR="00F43552" w:rsidRPr="006304A2">
        <w:rPr>
          <w:rFonts w:asciiTheme="minorHAnsi" w:hAnsiTheme="minorHAnsi"/>
          <w:color w:val="010101"/>
          <w:sz w:val="26"/>
          <w:szCs w:val="26"/>
        </w:rPr>
        <w:t xml:space="preserve">site in collecting </w:t>
      </w:r>
      <w:r w:rsidR="00F70B3E" w:rsidRPr="006304A2">
        <w:rPr>
          <w:rFonts w:asciiTheme="minorHAnsi" w:hAnsiTheme="minorHAnsi"/>
          <w:color w:val="010101"/>
          <w:sz w:val="26"/>
          <w:szCs w:val="26"/>
        </w:rPr>
        <w:t>data to</w:t>
      </w:r>
      <w:r w:rsidR="00F43552" w:rsidRPr="006304A2">
        <w:rPr>
          <w:rFonts w:asciiTheme="minorHAnsi" w:hAnsiTheme="minorHAnsi"/>
          <w:color w:val="010101"/>
          <w:sz w:val="26"/>
          <w:szCs w:val="26"/>
        </w:rPr>
        <w:t xml:space="preserve"> drive </w:t>
      </w:r>
      <w:r w:rsidR="000153F9">
        <w:rPr>
          <w:rFonts w:asciiTheme="minorHAnsi" w:hAnsiTheme="minorHAnsi"/>
          <w:color w:val="010101"/>
          <w:sz w:val="26"/>
          <w:szCs w:val="26"/>
        </w:rPr>
        <w:t xml:space="preserve">updates to </w:t>
      </w:r>
      <w:r w:rsidR="00146860">
        <w:rPr>
          <w:rFonts w:asciiTheme="minorHAnsi" w:hAnsiTheme="minorHAnsi"/>
          <w:color w:val="010101"/>
          <w:sz w:val="26"/>
          <w:szCs w:val="26"/>
        </w:rPr>
        <w:t>ventilation codes</w:t>
      </w:r>
      <w:r w:rsidR="000153F9">
        <w:rPr>
          <w:rFonts w:asciiTheme="minorHAnsi" w:hAnsiTheme="minorHAnsi"/>
          <w:color w:val="010101"/>
          <w:sz w:val="26"/>
          <w:szCs w:val="26"/>
        </w:rPr>
        <w:t>,</w:t>
      </w:r>
    </w:p>
    <w:p w:rsidR="00F70B3E" w:rsidRDefault="00060A02" w:rsidP="006304A2">
      <w:pPr>
        <w:pStyle w:val="ListParagraph"/>
        <w:numPr>
          <w:ilvl w:val="0"/>
          <w:numId w:val="18"/>
        </w:numPr>
        <w:rPr>
          <w:rFonts w:asciiTheme="minorHAnsi" w:hAnsiTheme="minorHAnsi"/>
          <w:color w:val="010101"/>
          <w:sz w:val="26"/>
          <w:szCs w:val="26"/>
        </w:rPr>
      </w:pPr>
      <w:r w:rsidRPr="006304A2">
        <w:rPr>
          <w:rFonts w:asciiTheme="minorHAnsi" w:hAnsiTheme="minorHAnsi"/>
          <w:color w:val="010101"/>
          <w:sz w:val="26"/>
          <w:szCs w:val="26"/>
        </w:rPr>
        <w:t>e</w:t>
      </w:r>
      <w:r w:rsidR="00F43552" w:rsidRPr="006304A2">
        <w:rPr>
          <w:rFonts w:asciiTheme="minorHAnsi" w:hAnsiTheme="minorHAnsi"/>
          <w:color w:val="010101"/>
          <w:sz w:val="26"/>
          <w:szCs w:val="26"/>
        </w:rPr>
        <w:t xml:space="preserve">ngage in </w:t>
      </w:r>
      <w:r w:rsidR="00F70B3E" w:rsidRPr="006304A2">
        <w:rPr>
          <w:rFonts w:asciiTheme="minorHAnsi" w:hAnsiTheme="minorHAnsi"/>
          <w:color w:val="010101"/>
          <w:sz w:val="26"/>
          <w:szCs w:val="26"/>
        </w:rPr>
        <w:t xml:space="preserve">advocacy to update </w:t>
      </w:r>
      <w:r w:rsidR="00146860">
        <w:rPr>
          <w:rFonts w:asciiTheme="minorHAnsi" w:hAnsiTheme="minorHAnsi"/>
          <w:color w:val="010101"/>
          <w:sz w:val="26"/>
          <w:szCs w:val="26"/>
        </w:rPr>
        <w:t xml:space="preserve">ventilation </w:t>
      </w:r>
      <w:bookmarkStart w:id="0" w:name="_GoBack"/>
      <w:bookmarkEnd w:id="0"/>
      <w:r w:rsidR="00146860">
        <w:rPr>
          <w:rFonts w:asciiTheme="minorHAnsi" w:hAnsiTheme="minorHAnsi"/>
          <w:color w:val="010101"/>
          <w:sz w:val="26"/>
          <w:szCs w:val="26"/>
        </w:rPr>
        <w:t>codes</w:t>
      </w:r>
      <w:r w:rsidR="00F70B3E" w:rsidRPr="006304A2">
        <w:rPr>
          <w:rFonts w:asciiTheme="minorHAnsi" w:hAnsiTheme="minorHAnsi"/>
          <w:color w:val="010101"/>
          <w:sz w:val="26"/>
          <w:szCs w:val="26"/>
        </w:rPr>
        <w:t>.</w:t>
      </w:r>
    </w:p>
    <w:p w:rsidR="002E0300" w:rsidRDefault="002E0300" w:rsidP="006304A2">
      <w:pPr>
        <w:ind w:left="360"/>
        <w:rPr>
          <w:rFonts w:asciiTheme="minorHAnsi" w:hAnsiTheme="minorHAnsi"/>
          <w:color w:val="010101"/>
          <w:sz w:val="12"/>
          <w:szCs w:val="26"/>
        </w:rPr>
      </w:pPr>
    </w:p>
    <w:p w:rsidR="000153F9" w:rsidRPr="006304A2" w:rsidRDefault="000153F9" w:rsidP="006304A2">
      <w:pPr>
        <w:ind w:left="360"/>
        <w:rPr>
          <w:rFonts w:asciiTheme="minorHAnsi" w:hAnsiTheme="minorHAnsi"/>
          <w:color w:val="010101"/>
          <w:sz w:val="12"/>
          <w:szCs w:val="26"/>
        </w:rPr>
      </w:pPr>
    </w:p>
    <w:p w:rsidR="00A443F5" w:rsidRDefault="00C9759F" w:rsidP="002E0300">
      <w:pPr>
        <w:rPr>
          <w:sz w:val="16"/>
          <w:szCs w:val="26"/>
        </w:rPr>
      </w:pPr>
      <w:r w:rsidRPr="006304A2">
        <w:rPr>
          <w:rFonts w:asciiTheme="minorHAnsi" w:hAnsiTheme="minorHAnsi"/>
          <w:bCs/>
          <w:sz w:val="26"/>
          <w:szCs w:val="26"/>
        </w:rPr>
        <w:t>We</w:t>
      </w:r>
      <w:r w:rsidR="00060A02" w:rsidRPr="006304A2">
        <w:rPr>
          <w:sz w:val="26"/>
          <w:szCs w:val="26"/>
        </w:rPr>
        <w:t xml:space="preserve"> would be in good company in these actions, with Kaiser Permanente, Ascension Health, Providence Health and Services, Cleveland Clinic, and others</w:t>
      </w:r>
      <w:r w:rsidR="008F77E3" w:rsidRPr="006304A2">
        <w:rPr>
          <w:sz w:val="26"/>
          <w:szCs w:val="26"/>
        </w:rPr>
        <w:t>.</w:t>
      </w:r>
    </w:p>
    <w:p w:rsidR="000153F9" w:rsidRPr="006304A2" w:rsidRDefault="000153F9" w:rsidP="002E0300">
      <w:pPr>
        <w:rPr>
          <w:sz w:val="16"/>
          <w:szCs w:val="26"/>
        </w:rPr>
      </w:pPr>
    </w:p>
    <w:p w:rsidR="00C9759F" w:rsidRPr="006304A2" w:rsidRDefault="00C9759F" w:rsidP="006304A2">
      <w:pPr>
        <w:jc w:val="center"/>
        <w:rPr>
          <w:b/>
          <w:i/>
          <w:sz w:val="26"/>
          <w:szCs w:val="26"/>
          <w:u w:val="single"/>
        </w:rPr>
      </w:pPr>
      <w:r w:rsidRPr="006304A2">
        <w:rPr>
          <w:b/>
          <w:i/>
          <w:sz w:val="28"/>
          <w:szCs w:val="26"/>
          <w:u w:val="single"/>
        </w:rPr>
        <w:t>What more information or conversations might you need to make a decision?</w:t>
      </w:r>
    </w:p>
    <w:sectPr w:rsidR="00C9759F" w:rsidRPr="006304A2" w:rsidSect="00C87E6A">
      <w:footerReference w:type="even" r:id="rId9"/>
      <w:footerReference w:type="default" r:id="rId10"/>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C718B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CAF" w:rsidRDefault="00227CAF">
      <w:r>
        <w:separator/>
      </w:r>
    </w:p>
  </w:endnote>
  <w:endnote w:type="continuationSeparator" w:id="0">
    <w:p w:rsidR="00227CAF" w:rsidRDefault="00227CA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358" w:rsidRDefault="001A7915" w:rsidP="004A006F">
    <w:pPr>
      <w:pStyle w:val="Footer"/>
      <w:framePr w:wrap="none" w:vAnchor="text" w:hAnchor="margin" w:xAlign="right" w:y="1"/>
      <w:rPr>
        <w:rStyle w:val="PageNumber"/>
      </w:rPr>
    </w:pPr>
    <w:r>
      <w:rPr>
        <w:rStyle w:val="PageNumber"/>
      </w:rPr>
      <w:fldChar w:fldCharType="begin"/>
    </w:r>
    <w:r w:rsidR="00553358">
      <w:rPr>
        <w:rStyle w:val="PageNumber"/>
      </w:rPr>
      <w:instrText xml:space="preserve">PAGE  </w:instrText>
    </w:r>
    <w:r>
      <w:rPr>
        <w:rStyle w:val="PageNumber"/>
      </w:rPr>
      <w:fldChar w:fldCharType="end"/>
    </w:r>
  </w:p>
  <w:p w:rsidR="00553358" w:rsidRDefault="00553358" w:rsidP="004A00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358" w:rsidRDefault="001A7915" w:rsidP="004A006F">
    <w:pPr>
      <w:pStyle w:val="Footer"/>
      <w:framePr w:wrap="none" w:vAnchor="text" w:hAnchor="margin" w:xAlign="right" w:y="1"/>
      <w:rPr>
        <w:rStyle w:val="PageNumber"/>
      </w:rPr>
    </w:pPr>
    <w:r>
      <w:rPr>
        <w:rStyle w:val="PageNumber"/>
      </w:rPr>
      <w:fldChar w:fldCharType="begin"/>
    </w:r>
    <w:r w:rsidR="00553358">
      <w:rPr>
        <w:rStyle w:val="PageNumber"/>
      </w:rPr>
      <w:instrText xml:space="preserve">PAGE  </w:instrText>
    </w:r>
    <w:r>
      <w:rPr>
        <w:rStyle w:val="PageNumber"/>
      </w:rPr>
      <w:fldChar w:fldCharType="separate"/>
    </w:r>
    <w:r w:rsidR="00F65A6C">
      <w:rPr>
        <w:rStyle w:val="PageNumber"/>
        <w:noProof/>
      </w:rPr>
      <w:t>1</w:t>
    </w:r>
    <w:r>
      <w:rPr>
        <w:rStyle w:val="PageNumber"/>
      </w:rPr>
      <w:fldChar w:fldCharType="end"/>
    </w:r>
  </w:p>
  <w:p w:rsidR="00553358" w:rsidRDefault="00553358" w:rsidP="004A00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CAF" w:rsidRDefault="00227CAF">
      <w:r>
        <w:separator/>
      </w:r>
    </w:p>
  </w:footnote>
  <w:footnote w:type="continuationSeparator" w:id="0">
    <w:p w:rsidR="00227CAF" w:rsidRDefault="00227C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AD9"/>
    <w:multiLevelType w:val="hybridMultilevel"/>
    <w:tmpl w:val="4D34570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43928"/>
    <w:multiLevelType w:val="hybridMultilevel"/>
    <w:tmpl w:val="F2240A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C0F01"/>
    <w:multiLevelType w:val="hybridMultilevel"/>
    <w:tmpl w:val="7B76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31F7C"/>
    <w:multiLevelType w:val="hybridMultilevel"/>
    <w:tmpl w:val="0AB8A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F459B7"/>
    <w:multiLevelType w:val="hybridMultilevel"/>
    <w:tmpl w:val="58A41640"/>
    <w:lvl w:ilvl="0" w:tplc="04090001">
      <w:start w:val="52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D216B"/>
    <w:multiLevelType w:val="hybridMultilevel"/>
    <w:tmpl w:val="6F80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83254"/>
    <w:multiLevelType w:val="hybridMultilevel"/>
    <w:tmpl w:val="EB804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D70B5"/>
    <w:multiLevelType w:val="hybridMultilevel"/>
    <w:tmpl w:val="1B3645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20CC3"/>
    <w:multiLevelType w:val="hybridMultilevel"/>
    <w:tmpl w:val="9DA8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42063F"/>
    <w:multiLevelType w:val="hybridMultilevel"/>
    <w:tmpl w:val="A544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B7F24"/>
    <w:multiLevelType w:val="hybridMultilevel"/>
    <w:tmpl w:val="D71E2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CB267D"/>
    <w:multiLevelType w:val="hybridMultilevel"/>
    <w:tmpl w:val="85CC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734103"/>
    <w:multiLevelType w:val="hybridMultilevel"/>
    <w:tmpl w:val="BD38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66A2D"/>
    <w:multiLevelType w:val="hybridMultilevel"/>
    <w:tmpl w:val="2E56F5E8"/>
    <w:lvl w:ilvl="0" w:tplc="0409000F">
      <w:start w:val="1"/>
      <w:numFmt w:val="decimal"/>
      <w:lvlText w:val="%1."/>
      <w:lvlJc w:val="left"/>
      <w:pPr>
        <w:ind w:left="936" w:hanging="360"/>
      </w:pPr>
      <w:rPr>
        <w:rFonts w:cs="Times New Roman"/>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14">
    <w:nsid w:val="4EFE22B5"/>
    <w:multiLevelType w:val="hybridMultilevel"/>
    <w:tmpl w:val="69123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4A5957"/>
    <w:multiLevelType w:val="hybridMultilevel"/>
    <w:tmpl w:val="6FF2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8B2E8A"/>
    <w:multiLevelType w:val="hybridMultilevel"/>
    <w:tmpl w:val="25A49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C00B24"/>
    <w:multiLevelType w:val="hybridMultilevel"/>
    <w:tmpl w:val="478E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736753"/>
    <w:multiLevelType w:val="hybridMultilevel"/>
    <w:tmpl w:val="4AB8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625C18"/>
    <w:multiLevelType w:val="multilevel"/>
    <w:tmpl w:val="E6B095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84C0094"/>
    <w:multiLevelType w:val="hybridMultilevel"/>
    <w:tmpl w:val="C592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F00C0D"/>
    <w:multiLevelType w:val="hybridMultilevel"/>
    <w:tmpl w:val="6A189652"/>
    <w:lvl w:ilvl="0" w:tplc="04090001">
      <w:start w:val="1"/>
      <w:numFmt w:val="bullet"/>
      <w:lvlText w:val=""/>
      <w:lvlJc w:val="left"/>
      <w:pPr>
        <w:ind w:left="720" w:hanging="360"/>
      </w:pPr>
      <w:rPr>
        <w:rFonts w:ascii="Symbol" w:hAnsi="Symbol" w:hint="default"/>
        <w:b w:val="0"/>
        <w:sz w:val="24"/>
      </w:rPr>
    </w:lvl>
    <w:lvl w:ilvl="1" w:tplc="43E87E24">
      <w:start w:val="1"/>
      <w:numFmt w:val="decimal"/>
      <w:lvlText w:val="%2."/>
      <w:lvlJc w:val="left"/>
      <w:pPr>
        <w:ind w:left="1440" w:hanging="36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D8360C3"/>
    <w:multiLevelType w:val="hybridMultilevel"/>
    <w:tmpl w:val="E6B09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2"/>
  </w:num>
  <w:num w:numId="4">
    <w:abstractNumId w:val="13"/>
  </w:num>
  <w:num w:numId="5">
    <w:abstractNumId w:val="4"/>
  </w:num>
  <w:num w:numId="6">
    <w:abstractNumId w:val="21"/>
  </w:num>
  <w:num w:numId="7">
    <w:abstractNumId w:val="12"/>
  </w:num>
  <w:num w:numId="8">
    <w:abstractNumId w:val="8"/>
  </w:num>
  <w:num w:numId="9">
    <w:abstractNumId w:val="9"/>
  </w:num>
  <w:num w:numId="10">
    <w:abstractNumId w:val="14"/>
  </w:num>
  <w:num w:numId="11">
    <w:abstractNumId w:val="22"/>
  </w:num>
  <w:num w:numId="12">
    <w:abstractNumId w:val="19"/>
  </w:num>
  <w:num w:numId="13">
    <w:abstractNumId w:val="16"/>
  </w:num>
  <w:num w:numId="14">
    <w:abstractNumId w:val="11"/>
  </w:num>
  <w:num w:numId="15">
    <w:abstractNumId w:val="3"/>
  </w:num>
  <w:num w:numId="16">
    <w:abstractNumId w:val="20"/>
  </w:num>
  <w:num w:numId="17">
    <w:abstractNumId w:val="15"/>
  </w:num>
  <w:num w:numId="18">
    <w:abstractNumId w:val="18"/>
  </w:num>
  <w:num w:numId="19">
    <w:abstractNumId w:val="5"/>
  </w:num>
  <w:num w:numId="20">
    <w:abstractNumId w:val="17"/>
  </w:num>
  <w:num w:numId="21">
    <w:abstractNumId w:val="6"/>
  </w:num>
  <w:num w:numId="22">
    <w:abstractNumId w:val="7"/>
  </w:num>
  <w:num w:numId="2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vis R. English">
    <w15:presenceInfo w15:providerId="AD" w15:userId="S-1-5-21-1229272821-706699826-839522115-18304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352FE"/>
    <w:rsid w:val="00007ABB"/>
    <w:rsid w:val="00011744"/>
    <w:rsid w:val="0001535E"/>
    <w:rsid w:val="000153F9"/>
    <w:rsid w:val="00016CA9"/>
    <w:rsid w:val="00020897"/>
    <w:rsid w:val="00020DCA"/>
    <w:rsid w:val="00034F53"/>
    <w:rsid w:val="00043148"/>
    <w:rsid w:val="00045656"/>
    <w:rsid w:val="000461DB"/>
    <w:rsid w:val="00052FD7"/>
    <w:rsid w:val="00053000"/>
    <w:rsid w:val="00055C57"/>
    <w:rsid w:val="00060A02"/>
    <w:rsid w:val="00065957"/>
    <w:rsid w:val="00065D9C"/>
    <w:rsid w:val="000774E1"/>
    <w:rsid w:val="00081709"/>
    <w:rsid w:val="00094519"/>
    <w:rsid w:val="00095625"/>
    <w:rsid w:val="000A50A8"/>
    <w:rsid w:val="000B46E7"/>
    <w:rsid w:val="000B4ABE"/>
    <w:rsid w:val="000C1348"/>
    <w:rsid w:val="000D37CA"/>
    <w:rsid w:val="000E2AD1"/>
    <w:rsid w:val="000E5676"/>
    <w:rsid w:val="000F4DD4"/>
    <w:rsid w:val="00103A7C"/>
    <w:rsid w:val="001104E7"/>
    <w:rsid w:val="00114C04"/>
    <w:rsid w:val="00124E50"/>
    <w:rsid w:val="001306F1"/>
    <w:rsid w:val="00142602"/>
    <w:rsid w:val="00143E29"/>
    <w:rsid w:val="00146860"/>
    <w:rsid w:val="00160041"/>
    <w:rsid w:val="00160A4E"/>
    <w:rsid w:val="00184222"/>
    <w:rsid w:val="00185C87"/>
    <w:rsid w:val="00186FF4"/>
    <w:rsid w:val="001901EC"/>
    <w:rsid w:val="00193F7E"/>
    <w:rsid w:val="00195C44"/>
    <w:rsid w:val="00195FEB"/>
    <w:rsid w:val="001A37F3"/>
    <w:rsid w:val="001A3E4A"/>
    <w:rsid w:val="001A7915"/>
    <w:rsid w:val="001B2583"/>
    <w:rsid w:val="001B75A8"/>
    <w:rsid w:val="001C18E9"/>
    <w:rsid w:val="001C355D"/>
    <w:rsid w:val="001C3A69"/>
    <w:rsid w:val="001D12A4"/>
    <w:rsid w:val="001E066E"/>
    <w:rsid w:val="001E5641"/>
    <w:rsid w:val="001E5F81"/>
    <w:rsid w:val="001F1866"/>
    <w:rsid w:val="001F21F0"/>
    <w:rsid w:val="001F263F"/>
    <w:rsid w:val="001F701E"/>
    <w:rsid w:val="0020671E"/>
    <w:rsid w:val="00227CAF"/>
    <w:rsid w:val="00227E2B"/>
    <w:rsid w:val="00227E46"/>
    <w:rsid w:val="00231847"/>
    <w:rsid w:val="00237831"/>
    <w:rsid w:val="00247CA9"/>
    <w:rsid w:val="00247ED1"/>
    <w:rsid w:val="00250EAD"/>
    <w:rsid w:val="00256D95"/>
    <w:rsid w:val="002623F6"/>
    <w:rsid w:val="00262CF4"/>
    <w:rsid w:val="00263A83"/>
    <w:rsid w:val="00263EF3"/>
    <w:rsid w:val="00267F47"/>
    <w:rsid w:val="00271E0C"/>
    <w:rsid w:val="002743CC"/>
    <w:rsid w:val="00277016"/>
    <w:rsid w:val="00287357"/>
    <w:rsid w:val="0029037A"/>
    <w:rsid w:val="00290754"/>
    <w:rsid w:val="00294D1F"/>
    <w:rsid w:val="002A5212"/>
    <w:rsid w:val="002A78C8"/>
    <w:rsid w:val="002B0BE6"/>
    <w:rsid w:val="002B6F33"/>
    <w:rsid w:val="002B7B2B"/>
    <w:rsid w:val="002C0954"/>
    <w:rsid w:val="002C3932"/>
    <w:rsid w:val="002C49E2"/>
    <w:rsid w:val="002D3D78"/>
    <w:rsid w:val="002E0300"/>
    <w:rsid w:val="002E03E6"/>
    <w:rsid w:val="002E33F5"/>
    <w:rsid w:val="002E538E"/>
    <w:rsid w:val="002F1794"/>
    <w:rsid w:val="002F371B"/>
    <w:rsid w:val="002F43BD"/>
    <w:rsid w:val="002F54C7"/>
    <w:rsid w:val="00323407"/>
    <w:rsid w:val="003236ED"/>
    <w:rsid w:val="00325F2B"/>
    <w:rsid w:val="00334AB8"/>
    <w:rsid w:val="00335E25"/>
    <w:rsid w:val="00337CC0"/>
    <w:rsid w:val="0035027C"/>
    <w:rsid w:val="00353715"/>
    <w:rsid w:val="00360125"/>
    <w:rsid w:val="00365239"/>
    <w:rsid w:val="00374089"/>
    <w:rsid w:val="00375ECD"/>
    <w:rsid w:val="00385A4A"/>
    <w:rsid w:val="00391610"/>
    <w:rsid w:val="0039286E"/>
    <w:rsid w:val="00393490"/>
    <w:rsid w:val="003A268E"/>
    <w:rsid w:val="003A3AFD"/>
    <w:rsid w:val="003B0D86"/>
    <w:rsid w:val="003C2BBE"/>
    <w:rsid w:val="003D034F"/>
    <w:rsid w:val="003D1FFB"/>
    <w:rsid w:val="003D5721"/>
    <w:rsid w:val="003E3B28"/>
    <w:rsid w:val="003E3DB5"/>
    <w:rsid w:val="003E5C73"/>
    <w:rsid w:val="003E6E52"/>
    <w:rsid w:val="003F46B8"/>
    <w:rsid w:val="00401548"/>
    <w:rsid w:val="004066B9"/>
    <w:rsid w:val="004067A8"/>
    <w:rsid w:val="00407C68"/>
    <w:rsid w:val="00411046"/>
    <w:rsid w:val="00412BE1"/>
    <w:rsid w:val="00413F7E"/>
    <w:rsid w:val="004143F6"/>
    <w:rsid w:val="0041510D"/>
    <w:rsid w:val="0042404F"/>
    <w:rsid w:val="00425EE4"/>
    <w:rsid w:val="004262C3"/>
    <w:rsid w:val="004365A4"/>
    <w:rsid w:val="004378C7"/>
    <w:rsid w:val="0044062F"/>
    <w:rsid w:val="00440E67"/>
    <w:rsid w:val="00446091"/>
    <w:rsid w:val="0044733D"/>
    <w:rsid w:val="00451181"/>
    <w:rsid w:val="00465AD8"/>
    <w:rsid w:val="00481189"/>
    <w:rsid w:val="00484337"/>
    <w:rsid w:val="004A006F"/>
    <w:rsid w:val="004A516B"/>
    <w:rsid w:val="004B2927"/>
    <w:rsid w:val="004B2AAC"/>
    <w:rsid w:val="004B5F8A"/>
    <w:rsid w:val="004B6018"/>
    <w:rsid w:val="004C409C"/>
    <w:rsid w:val="004C41E6"/>
    <w:rsid w:val="004C5C0F"/>
    <w:rsid w:val="004C5EA2"/>
    <w:rsid w:val="004D0FBA"/>
    <w:rsid w:val="004D4238"/>
    <w:rsid w:val="004D453E"/>
    <w:rsid w:val="004F4748"/>
    <w:rsid w:val="00503DF9"/>
    <w:rsid w:val="0050641F"/>
    <w:rsid w:val="00514320"/>
    <w:rsid w:val="00524683"/>
    <w:rsid w:val="00524A83"/>
    <w:rsid w:val="0053240C"/>
    <w:rsid w:val="00536138"/>
    <w:rsid w:val="005422EA"/>
    <w:rsid w:val="00553358"/>
    <w:rsid w:val="0055518E"/>
    <w:rsid w:val="00556745"/>
    <w:rsid w:val="00565446"/>
    <w:rsid w:val="005671FC"/>
    <w:rsid w:val="00577160"/>
    <w:rsid w:val="00580A64"/>
    <w:rsid w:val="005868F5"/>
    <w:rsid w:val="0059032E"/>
    <w:rsid w:val="00591E10"/>
    <w:rsid w:val="005A1C8E"/>
    <w:rsid w:val="005A6FDD"/>
    <w:rsid w:val="005B0F2A"/>
    <w:rsid w:val="005B3F65"/>
    <w:rsid w:val="005B6BFA"/>
    <w:rsid w:val="005B7F33"/>
    <w:rsid w:val="005C44AF"/>
    <w:rsid w:val="005C55FE"/>
    <w:rsid w:val="005D3CDC"/>
    <w:rsid w:val="005D5DC8"/>
    <w:rsid w:val="005D6FB6"/>
    <w:rsid w:val="005F4EE7"/>
    <w:rsid w:val="00601D92"/>
    <w:rsid w:val="00602BF7"/>
    <w:rsid w:val="0060655F"/>
    <w:rsid w:val="006073C2"/>
    <w:rsid w:val="0061691D"/>
    <w:rsid w:val="0061701C"/>
    <w:rsid w:val="00623B83"/>
    <w:rsid w:val="006304A2"/>
    <w:rsid w:val="00646EF4"/>
    <w:rsid w:val="006525AB"/>
    <w:rsid w:val="00654CC2"/>
    <w:rsid w:val="00654DF6"/>
    <w:rsid w:val="006550EB"/>
    <w:rsid w:val="00660085"/>
    <w:rsid w:val="006637FE"/>
    <w:rsid w:val="006655E9"/>
    <w:rsid w:val="00676435"/>
    <w:rsid w:val="00685B4E"/>
    <w:rsid w:val="00685DA5"/>
    <w:rsid w:val="006978B3"/>
    <w:rsid w:val="006A20DD"/>
    <w:rsid w:val="006D4B18"/>
    <w:rsid w:val="006D7224"/>
    <w:rsid w:val="006E4E91"/>
    <w:rsid w:val="006E5193"/>
    <w:rsid w:val="006F343E"/>
    <w:rsid w:val="00700A23"/>
    <w:rsid w:val="00701348"/>
    <w:rsid w:val="0070226F"/>
    <w:rsid w:val="00706DE9"/>
    <w:rsid w:val="00707B7C"/>
    <w:rsid w:val="007109DD"/>
    <w:rsid w:val="0071215B"/>
    <w:rsid w:val="007148F8"/>
    <w:rsid w:val="007205AD"/>
    <w:rsid w:val="00730056"/>
    <w:rsid w:val="007309F3"/>
    <w:rsid w:val="0074249D"/>
    <w:rsid w:val="00746488"/>
    <w:rsid w:val="00750CCB"/>
    <w:rsid w:val="007516A6"/>
    <w:rsid w:val="007616CD"/>
    <w:rsid w:val="00763FFA"/>
    <w:rsid w:val="007645DE"/>
    <w:rsid w:val="007663E8"/>
    <w:rsid w:val="007716F1"/>
    <w:rsid w:val="0077570F"/>
    <w:rsid w:val="00782735"/>
    <w:rsid w:val="00782B07"/>
    <w:rsid w:val="00793CB9"/>
    <w:rsid w:val="00794B69"/>
    <w:rsid w:val="007A0D0A"/>
    <w:rsid w:val="007B1E59"/>
    <w:rsid w:val="007B7BA9"/>
    <w:rsid w:val="007C48C7"/>
    <w:rsid w:val="007C51C5"/>
    <w:rsid w:val="007C67AA"/>
    <w:rsid w:val="007E0D64"/>
    <w:rsid w:val="007E63E2"/>
    <w:rsid w:val="007F702A"/>
    <w:rsid w:val="008010F1"/>
    <w:rsid w:val="0080326D"/>
    <w:rsid w:val="00805173"/>
    <w:rsid w:val="00811687"/>
    <w:rsid w:val="00812F52"/>
    <w:rsid w:val="00814902"/>
    <w:rsid w:val="00823132"/>
    <w:rsid w:val="00825423"/>
    <w:rsid w:val="00826561"/>
    <w:rsid w:val="008339B6"/>
    <w:rsid w:val="00842571"/>
    <w:rsid w:val="00847961"/>
    <w:rsid w:val="00852BB7"/>
    <w:rsid w:val="00853CA2"/>
    <w:rsid w:val="00855F0D"/>
    <w:rsid w:val="008561D3"/>
    <w:rsid w:val="0085691A"/>
    <w:rsid w:val="008610E0"/>
    <w:rsid w:val="00866C4A"/>
    <w:rsid w:val="0087283C"/>
    <w:rsid w:val="008803F0"/>
    <w:rsid w:val="00881A7D"/>
    <w:rsid w:val="008826DD"/>
    <w:rsid w:val="00882AA5"/>
    <w:rsid w:val="00882DB4"/>
    <w:rsid w:val="00884205"/>
    <w:rsid w:val="00884D5C"/>
    <w:rsid w:val="00886632"/>
    <w:rsid w:val="00886ABB"/>
    <w:rsid w:val="00897CC2"/>
    <w:rsid w:val="008A23C2"/>
    <w:rsid w:val="008A2FF7"/>
    <w:rsid w:val="008A33D6"/>
    <w:rsid w:val="008A3F39"/>
    <w:rsid w:val="008B0045"/>
    <w:rsid w:val="008B0BC7"/>
    <w:rsid w:val="008B555B"/>
    <w:rsid w:val="008C384D"/>
    <w:rsid w:val="008D1CD3"/>
    <w:rsid w:val="008D6D23"/>
    <w:rsid w:val="008E3EC5"/>
    <w:rsid w:val="008F380D"/>
    <w:rsid w:val="008F4161"/>
    <w:rsid w:val="008F6CDE"/>
    <w:rsid w:val="008F77E3"/>
    <w:rsid w:val="009067F9"/>
    <w:rsid w:val="0091475C"/>
    <w:rsid w:val="00914826"/>
    <w:rsid w:val="00915925"/>
    <w:rsid w:val="00915A5C"/>
    <w:rsid w:val="00924C26"/>
    <w:rsid w:val="00925F67"/>
    <w:rsid w:val="0093149C"/>
    <w:rsid w:val="00936C44"/>
    <w:rsid w:val="00937FD6"/>
    <w:rsid w:val="00942FE6"/>
    <w:rsid w:val="009459BA"/>
    <w:rsid w:val="009460EA"/>
    <w:rsid w:val="00950BDB"/>
    <w:rsid w:val="0095543B"/>
    <w:rsid w:val="009646C1"/>
    <w:rsid w:val="00970A07"/>
    <w:rsid w:val="00970FB7"/>
    <w:rsid w:val="00987360"/>
    <w:rsid w:val="009901B0"/>
    <w:rsid w:val="00991F89"/>
    <w:rsid w:val="009A084E"/>
    <w:rsid w:val="009A4920"/>
    <w:rsid w:val="009A603A"/>
    <w:rsid w:val="009A7FF7"/>
    <w:rsid w:val="009B292E"/>
    <w:rsid w:val="009B3060"/>
    <w:rsid w:val="009B31E8"/>
    <w:rsid w:val="009C268A"/>
    <w:rsid w:val="009C2873"/>
    <w:rsid w:val="009C3E38"/>
    <w:rsid w:val="009C4656"/>
    <w:rsid w:val="009C5D64"/>
    <w:rsid w:val="009D2908"/>
    <w:rsid w:val="009E0763"/>
    <w:rsid w:val="009E26D1"/>
    <w:rsid w:val="009E307D"/>
    <w:rsid w:val="009F22F2"/>
    <w:rsid w:val="009F63BE"/>
    <w:rsid w:val="00A106C0"/>
    <w:rsid w:val="00A220D8"/>
    <w:rsid w:val="00A22149"/>
    <w:rsid w:val="00A24E86"/>
    <w:rsid w:val="00A3091D"/>
    <w:rsid w:val="00A33262"/>
    <w:rsid w:val="00A34E1A"/>
    <w:rsid w:val="00A37F5E"/>
    <w:rsid w:val="00A42D6D"/>
    <w:rsid w:val="00A43F22"/>
    <w:rsid w:val="00A443F5"/>
    <w:rsid w:val="00A551B6"/>
    <w:rsid w:val="00A5529C"/>
    <w:rsid w:val="00A60AF1"/>
    <w:rsid w:val="00A613FE"/>
    <w:rsid w:val="00A72FBA"/>
    <w:rsid w:val="00A74877"/>
    <w:rsid w:val="00A7636F"/>
    <w:rsid w:val="00A8604F"/>
    <w:rsid w:val="00AB0C60"/>
    <w:rsid w:val="00AB40AC"/>
    <w:rsid w:val="00AB42F9"/>
    <w:rsid w:val="00AB5061"/>
    <w:rsid w:val="00AD442F"/>
    <w:rsid w:val="00AE185F"/>
    <w:rsid w:val="00AE6B6A"/>
    <w:rsid w:val="00AE78DE"/>
    <w:rsid w:val="00AE78DF"/>
    <w:rsid w:val="00AF229F"/>
    <w:rsid w:val="00AF3252"/>
    <w:rsid w:val="00B070AC"/>
    <w:rsid w:val="00B242F4"/>
    <w:rsid w:val="00B3401B"/>
    <w:rsid w:val="00B346DB"/>
    <w:rsid w:val="00B43DF7"/>
    <w:rsid w:val="00B506FA"/>
    <w:rsid w:val="00B516C6"/>
    <w:rsid w:val="00B603F3"/>
    <w:rsid w:val="00B60EC8"/>
    <w:rsid w:val="00B61418"/>
    <w:rsid w:val="00B618FE"/>
    <w:rsid w:val="00B61F0A"/>
    <w:rsid w:val="00B629CF"/>
    <w:rsid w:val="00B62A1E"/>
    <w:rsid w:val="00B67F6F"/>
    <w:rsid w:val="00B74A48"/>
    <w:rsid w:val="00B74B68"/>
    <w:rsid w:val="00B74F19"/>
    <w:rsid w:val="00B77E43"/>
    <w:rsid w:val="00B77FC0"/>
    <w:rsid w:val="00B8400E"/>
    <w:rsid w:val="00B95026"/>
    <w:rsid w:val="00B9548B"/>
    <w:rsid w:val="00B975F9"/>
    <w:rsid w:val="00B97919"/>
    <w:rsid w:val="00BA64DD"/>
    <w:rsid w:val="00BA67BE"/>
    <w:rsid w:val="00BA7FE6"/>
    <w:rsid w:val="00BB0E45"/>
    <w:rsid w:val="00BB6F4D"/>
    <w:rsid w:val="00BD23F1"/>
    <w:rsid w:val="00BD2F13"/>
    <w:rsid w:val="00BF4A66"/>
    <w:rsid w:val="00BF52CE"/>
    <w:rsid w:val="00BF74FC"/>
    <w:rsid w:val="00C12537"/>
    <w:rsid w:val="00C1741E"/>
    <w:rsid w:val="00C33CC8"/>
    <w:rsid w:val="00C352A2"/>
    <w:rsid w:val="00C352FE"/>
    <w:rsid w:val="00C3658C"/>
    <w:rsid w:val="00C42021"/>
    <w:rsid w:val="00C43B0F"/>
    <w:rsid w:val="00C52B7F"/>
    <w:rsid w:val="00C53BF4"/>
    <w:rsid w:val="00C71B74"/>
    <w:rsid w:val="00C737AA"/>
    <w:rsid w:val="00C86354"/>
    <w:rsid w:val="00C87E6A"/>
    <w:rsid w:val="00C915BA"/>
    <w:rsid w:val="00C91AF2"/>
    <w:rsid w:val="00C9759F"/>
    <w:rsid w:val="00CA1DC8"/>
    <w:rsid w:val="00CA44CD"/>
    <w:rsid w:val="00CA52CE"/>
    <w:rsid w:val="00CB099E"/>
    <w:rsid w:val="00CC111A"/>
    <w:rsid w:val="00CC1F9C"/>
    <w:rsid w:val="00CC2656"/>
    <w:rsid w:val="00CC2CF8"/>
    <w:rsid w:val="00CC4837"/>
    <w:rsid w:val="00CC4FF5"/>
    <w:rsid w:val="00CE4A82"/>
    <w:rsid w:val="00CE5259"/>
    <w:rsid w:val="00CE5B04"/>
    <w:rsid w:val="00CF1017"/>
    <w:rsid w:val="00CF6FD8"/>
    <w:rsid w:val="00CF7A03"/>
    <w:rsid w:val="00D02D3D"/>
    <w:rsid w:val="00D04516"/>
    <w:rsid w:val="00D072D1"/>
    <w:rsid w:val="00D07E76"/>
    <w:rsid w:val="00D215A2"/>
    <w:rsid w:val="00D31319"/>
    <w:rsid w:val="00D35130"/>
    <w:rsid w:val="00D401A6"/>
    <w:rsid w:val="00D469D5"/>
    <w:rsid w:val="00D53085"/>
    <w:rsid w:val="00D61A9F"/>
    <w:rsid w:val="00D64E50"/>
    <w:rsid w:val="00D940DF"/>
    <w:rsid w:val="00DA1A93"/>
    <w:rsid w:val="00DB6FF7"/>
    <w:rsid w:val="00DC12DC"/>
    <w:rsid w:val="00DC2DAB"/>
    <w:rsid w:val="00DC2EBD"/>
    <w:rsid w:val="00DD6577"/>
    <w:rsid w:val="00DE4E2E"/>
    <w:rsid w:val="00DF33CB"/>
    <w:rsid w:val="00DF4651"/>
    <w:rsid w:val="00DF768E"/>
    <w:rsid w:val="00DF7739"/>
    <w:rsid w:val="00E04328"/>
    <w:rsid w:val="00E1385D"/>
    <w:rsid w:val="00E17C2A"/>
    <w:rsid w:val="00E21D9B"/>
    <w:rsid w:val="00E2297F"/>
    <w:rsid w:val="00E2573C"/>
    <w:rsid w:val="00E27E38"/>
    <w:rsid w:val="00E33462"/>
    <w:rsid w:val="00E350F6"/>
    <w:rsid w:val="00E457BE"/>
    <w:rsid w:val="00E465E0"/>
    <w:rsid w:val="00E536D8"/>
    <w:rsid w:val="00E61FF4"/>
    <w:rsid w:val="00E6679F"/>
    <w:rsid w:val="00E70165"/>
    <w:rsid w:val="00E70ECF"/>
    <w:rsid w:val="00E72DC2"/>
    <w:rsid w:val="00E76352"/>
    <w:rsid w:val="00E90013"/>
    <w:rsid w:val="00E905C8"/>
    <w:rsid w:val="00E91696"/>
    <w:rsid w:val="00EA051E"/>
    <w:rsid w:val="00EA1D34"/>
    <w:rsid w:val="00EA3DFE"/>
    <w:rsid w:val="00EB12A1"/>
    <w:rsid w:val="00EB3CBD"/>
    <w:rsid w:val="00EB49AA"/>
    <w:rsid w:val="00EB7F5B"/>
    <w:rsid w:val="00EC0A85"/>
    <w:rsid w:val="00ED03F5"/>
    <w:rsid w:val="00ED59AF"/>
    <w:rsid w:val="00EE39A3"/>
    <w:rsid w:val="00EE3BAA"/>
    <w:rsid w:val="00EE4565"/>
    <w:rsid w:val="00EE599D"/>
    <w:rsid w:val="00EF3619"/>
    <w:rsid w:val="00EF4332"/>
    <w:rsid w:val="00EF4E7F"/>
    <w:rsid w:val="00F044D7"/>
    <w:rsid w:val="00F04DB7"/>
    <w:rsid w:val="00F05C3B"/>
    <w:rsid w:val="00F12E00"/>
    <w:rsid w:val="00F15B2F"/>
    <w:rsid w:val="00F213F5"/>
    <w:rsid w:val="00F2240F"/>
    <w:rsid w:val="00F27C54"/>
    <w:rsid w:val="00F3191B"/>
    <w:rsid w:val="00F32932"/>
    <w:rsid w:val="00F412E1"/>
    <w:rsid w:val="00F42A9E"/>
    <w:rsid w:val="00F43552"/>
    <w:rsid w:val="00F4375D"/>
    <w:rsid w:val="00F45351"/>
    <w:rsid w:val="00F524C0"/>
    <w:rsid w:val="00F532E8"/>
    <w:rsid w:val="00F65A6C"/>
    <w:rsid w:val="00F70B3E"/>
    <w:rsid w:val="00F73706"/>
    <w:rsid w:val="00F83A39"/>
    <w:rsid w:val="00F85462"/>
    <w:rsid w:val="00F854C7"/>
    <w:rsid w:val="00F86213"/>
    <w:rsid w:val="00F97D2B"/>
    <w:rsid w:val="00FA1338"/>
    <w:rsid w:val="00FA23CE"/>
    <w:rsid w:val="00FA2E35"/>
    <w:rsid w:val="00FA560C"/>
    <w:rsid w:val="00FA5C7A"/>
    <w:rsid w:val="00FB13D9"/>
    <w:rsid w:val="00FD2B27"/>
    <w:rsid w:val="00FD3668"/>
    <w:rsid w:val="00FE4922"/>
    <w:rsid w:val="00FF1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FE"/>
    <w:rPr>
      <w:rFonts w:ascii="Calibri" w:hAnsi="Calibri"/>
      <w:sz w:val="22"/>
      <w:szCs w:val="22"/>
    </w:rPr>
  </w:style>
  <w:style w:type="paragraph" w:styleId="Heading1">
    <w:name w:val="heading 1"/>
    <w:basedOn w:val="Normal"/>
    <w:next w:val="Normal"/>
    <w:link w:val="Heading1Char"/>
    <w:qFormat/>
    <w:rsid w:val="00C352FE"/>
    <w:pPr>
      <w:keepNext/>
      <w:keepLines/>
      <w:spacing w:before="240"/>
      <w:outlineLvl w:val="0"/>
    </w:pPr>
    <w:rPr>
      <w:rFonts w:ascii="Calibri Light" w:eastAsia="Calibri" w:hAnsi="Calibri Light"/>
      <w:b/>
      <w:sz w:val="28"/>
      <w:szCs w:val="32"/>
    </w:rPr>
  </w:style>
  <w:style w:type="paragraph" w:styleId="Heading2">
    <w:name w:val="heading 2"/>
    <w:basedOn w:val="Normal"/>
    <w:next w:val="Normal"/>
    <w:qFormat/>
    <w:rsid w:val="00A443F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443F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352FE"/>
    <w:rPr>
      <w:rFonts w:ascii="Calibri Light" w:eastAsia="Calibri" w:hAnsi="Calibri Light"/>
      <w:b/>
      <w:sz w:val="28"/>
      <w:szCs w:val="32"/>
      <w:lang w:val="en-US" w:eastAsia="en-US" w:bidi="ar-SA"/>
    </w:rPr>
  </w:style>
  <w:style w:type="paragraph" w:styleId="NormalWeb">
    <w:name w:val="Normal (Web)"/>
    <w:basedOn w:val="Normal"/>
    <w:rsid w:val="00A443F5"/>
    <w:pPr>
      <w:spacing w:before="100" w:beforeAutospacing="1" w:after="100" w:afterAutospacing="1"/>
    </w:pPr>
    <w:rPr>
      <w:rFonts w:ascii="Times New Roman" w:hAnsi="Times New Roman"/>
      <w:sz w:val="24"/>
      <w:szCs w:val="24"/>
    </w:rPr>
  </w:style>
  <w:style w:type="paragraph" w:styleId="ListParagraph">
    <w:name w:val="List Paragraph"/>
    <w:basedOn w:val="Normal"/>
    <w:link w:val="ListParagraphChar"/>
    <w:uiPriority w:val="99"/>
    <w:qFormat/>
    <w:rsid w:val="00A443F5"/>
    <w:pPr>
      <w:ind w:left="720"/>
      <w:contextualSpacing/>
    </w:pPr>
    <w:rPr>
      <w:sz w:val="24"/>
      <w:szCs w:val="24"/>
    </w:rPr>
  </w:style>
  <w:style w:type="paragraph" w:styleId="Bibliography">
    <w:name w:val="Bibliography"/>
    <w:basedOn w:val="Normal"/>
    <w:next w:val="Normal"/>
    <w:rsid w:val="00A443F5"/>
    <w:rPr>
      <w:sz w:val="24"/>
      <w:szCs w:val="24"/>
    </w:rPr>
  </w:style>
  <w:style w:type="paragraph" w:styleId="Footer">
    <w:name w:val="footer"/>
    <w:basedOn w:val="Normal"/>
    <w:link w:val="FooterChar"/>
    <w:rsid w:val="00A443F5"/>
    <w:pPr>
      <w:tabs>
        <w:tab w:val="center" w:pos="4680"/>
        <w:tab w:val="right" w:pos="9360"/>
      </w:tabs>
    </w:pPr>
    <w:rPr>
      <w:sz w:val="24"/>
      <w:szCs w:val="24"/>
    </w:rPr>
  </w:style>
  <w:style w:type="character" w:customStyle="1" w:styleId="FooterChar">
    <w:name w:val="Footer Char"/>
    <w:link w:val="Footer"/>
    <w:locked/>
    <w:rsid w:val="00A443F5"/>
    <w:rPr>
      <w:rFonts w:ascii="Calibri" w:hAnsi="Calibri"/>
      <w:sz w:val="24"/>
      <w:szCs w:val="24"/>
      <w:lang w:val="en-US" w:eastAsia="en-US" w:bidi="ar-SA"/>
    </w:rPr>
  </w:style>
  <w:style w:type="character" w:styleId="PageNumber">
    <w:name w:val="page number"/>
    <w:semiHidden/>
    <w:rsid w:val="00A443F5"/>
    <w:rPr>
      <w:rFonts w:cs="Times New Roman"/>
    </w:rPr>
  </w:style>
  <w:style w:type="paragraph" w:customStyle="1" w:styleId="QuoteText">
    <w:name w:val="Quote Text"/>
    <w:basedOn w:val="Normal"/>
    <w:link w:val="QuoteTextChar"/>
    <w:autoRedefine/>
    <w:rsid w:val="00A443F5"/>
    <w:pPr>
      <w:tabs>
        <w:tab w:val="left" w:pos="1440"/>
      </w:tabs>
      <w:suppressAutoHyphens/>
      <w:spacing w:after="240"/>
      <w:ind w:left="360"/>
    </w:pPr>
    <w:rPr>
      <w:rFonts w:ascii="Times New Roman" w:eastAsia="Calibri" w:hAnsi="Times New Roman"/>
      <w:szCs w:val="20"/>
    </w:rPr>
  </w:style>
  <w:style w:type="paragraph" w:customStyle="1" w:styleId="QuoteTitle">
    <w:name w:val="Quote Title"/>
    <w:basedOn w:val="QuoteText"/>
    <w:autoRedefine/>
    <w:rsid w:val="00A443F5"/>
    <w:pPr>
      <w:tabs>
        <w:tab w:val="left" w:pos="9360"/>
      </w:tabs>
      <w:spacing w:after="0"/>
      <w:jc w:val="center"/>
    </w:pPr>
    <w:rPr>
      <w:rFonts w:ascii="CG Times Bold" w:hAnsi="CG Times Bold"/>
      <w:b/>
      <w:sz w:val="28"/>
    </w:rPr>
  </w:style>
  <w:style w:type="character" w:customStyle="1" w:styleId="QuoteTextChar">
    <w:name w:val="Quote Text Char"/>
    <w:link w:val="QuoteText"/>
    <w:locked/>
    <w:rsid w:val="00A443F5"/>
    <w:rPr>
      <w:rFonts w:eastAsia="Calibri"/>
      <w:sz w:val="22"/>
      <w:lang w:val="en-US" w:eastAsia="en-US" w:bidi="ar-SA"/>
    </w:rPr>
  </w:style>
  <w:style w:type="character" w:customStyle="1" w:styleId="ListParagraphChar">
    <w:name w:val="List Paragraph Char"/>
    <w:link w:val="ListParagraph"/>
    <w:locked/>
    <w:rsid w:val="00A443F5"/>
    <w:rPr>
      <w:rFonts w:ascii="Calibri" w:hAnsi="Calibri"/>
      <w:sz w:val="24"/>
      <w:szCs w:val="24"/>
      <w:lang w:val="en-US" w:eastAsia="en-US" w:bidi="ar-SA"/>
    </w:rPr>
  </w:style>
  <w:style w:type="paragraph" w:styleId="BalloonText">
    <w:name w:val="Balloon Text"/>
    <w:basedOn w:val="Normal"/>
    <w:link w:val="BalloonTextChar"/>
    <w:rsid w:val="00CF1017"/>
    <w:rPr>
      <w:rFonts w:ascii="Tahoma" w:hAnsi="Tahoma" w:cs="Tahoma"/>
      <w:sz w:val="16"/>
      <w:szCs w:val="16"/>
    </w:rPr>
  </w:style>
  <w:style w:type="character" w:customStyle="1" w:styleId="BalloonTextChar">
    <w:name w:val="Balloon Text Char"/>
    <w:basedOn w:val="DefaultParagraphFont"/>
    <w:link w:val="BalloonText"/>
    <w:rsid w:val="00CF1017"/>
    <w:rPr>
      <w:rFonts w:ascii="Tahoma" w:hAnsi="Tahoma" w:cs="Tahoma"/>
      <w:sz w:val="16"/>
      <w:szCs w:val="16"/>
    </w:rPr>
  </w:style>
  <w:style w:type="character" w:styleId="CommentReference">
    <w:name w:val="annotation reference"/>
    <w:basedOn w:val="DefaultParagraphFont"/>
    <w:semiHidden/>
    <w:rsid w:val="0039286E"/>
    <w:rPr>
      <w:sz w:val="16"/>
      <w:szCs w:val="16"/>
    </w:rPr>
  </w:style>
  <w:style w:type="paragraph" w:styleId="CommentText">
    <w:name w:val="annotation text"/>
    <w:basedOn w:val="Normal"/>
    <w:semiHidden/>
    <w:rsid w:val="0039286E"/>
    <w:rPr>
      <w:sz w:val="20"/>
      <w:szCs w:val="20"/>
    </w:rPr>
  </w:style>
  <w:style w:type="paragraph" w:styleId="CommentSubject">
    <w:name w:val="annotation subject"/>
    <w:basedOn w:val="CommentText"/>
    <w:next w:val="CommentText"/>
    <w:semiHidden/>
    <w:rsid w:val="0039286E"/>
    <w:rPr>
      <w:b/>
      <w:bCs/>
    </w:rPr>
  </w:style>
  <w:style w:type="paragraph" w:styleId="FootnoteText">
    <w:name w:val="footnote text"/>
    <w:basedOn w:val="Normal"/>
    <w:link w:val="FootnoteTextChar"/>
    <w:uiPriority w:val="99"/>
    <w:unhideWhenUsed/>
    <w:rsid w:val="00536138"/>
    <w:rPr>
      <w:rFonts w:eastAsia="Calibri"/>
      <w:sz w:val="20"/>
      <w:szCs w:val="20"/>
    </w:rPr>
  </w:style>
  <w:style w:type="character" w:customStyle="1" w:styleId="FootnoteTextChar">
    <w:name w:val="Footnote Text Char"/>
    <w:basedOn w:val="DefaultParagraphFont"/>
    <w:link w:val="FootnoteText"/>
    <w:uiPriority w:val="99"/>
    <w:rsid w:val="00536138"/>
    <w:rPr>
      <w:rFonts w:ascii="Calibri" w:eastAsia="Calibri" w:hAnsi="Calibri" w:cs="Times New Roman"/>
    </w:rPr>
  </w:style>
  <w:style w:type="character" w:styleId="FootnoteReference">
    <w:name w:val="footnote reference"/>
    <w:basedOn w:val="DefaultParagraphFont"/>
    <w:uiPriority w:val="99"/>
    <w:unhideWhenUsed/>
    <w:rsid w:val="00536138"/>
    <w:rPr>
      <w:vertAlign w:val="superscript"/>
    </w:rPr>
  </w:style>
  <w:style w:type="character" w:styleId="Hyperlink">
    <w:name w:val="Hyperlink"/>
    <w:basedOn w:val="DefaultParagraphFont"/>
    <w:uiPriority w:val="99"/>
    <w:unhideWhenUsed/>
    <w:rsid w:val="00855F0D"/>
    <w:rPr>
      <w:color w:val="0000FF"/>
      <w:u w:val="single"/>
    </w:rPr>
  </w:style>
  <w:style w:type="table" w:styleId="TableGrid">
    <w:name w:val="Table Grid"/>
    <w:basedOn w:val="TableNormal"/>
    <w:uiPriority w:val="59"/>
    <w:rsid w:val="00B3401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91AF2"/>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87858-0A61-43F0-8392-42792C3B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Fundamentals to know to in order to consider whether to participate</vt:lpstr>
    </vt:vector>
  </TitlesOfParts>
  <Company>Windows User</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to know to in order to consider whether to participate</dc:title>
  <dc:creator>P</dc:creator>
  <cp:lastModifiedBy>P</cp:lastModifiedBy>
  <cp:revision>2</cp:revision>
  <dcterms:created xsi:type="dcterms:W3CDTF">2016-11-28T17:42:00Z</dcterms:created>
  <dcterms:modified xsi:type="dcterms:W3CDTF">2016-11-28T17:42:00Z</dcterms:modified>
</cp:coreProperties>
</file>