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2D" w:rsidRDefault="006E73D8" w:rsidP="0018512D">
      <w:pPr>
        <w:pBdr>
          <w:top w:val="single" w:sz="4" w:space="1" w:color="998456"/>
          <w:left w:val="single" w:sz="4" w:space="4" w:color="998456"/>
          <w:bottom w:val="single" w:sz="4" w:space="1" w:color="998456"/>
          <w:right w:val="single" w:sz="4" w:space="4" w:color="998456"/>
        </w:pBdr>
      </w:pPr>
      <w:r>
        <w:rPr>
          <w:noProof/>
        </w:rPr>
        <mc:AlternateContent>
          <mc:Choice Requires="wps">
            <w:drawing>
              <wp:anchor distT="0" distB="0" distL="114300" distR="114300" simplePos="0" relativeHeight="251656704" behindDoc="0" locked="0" layoutInCell="1" allowOverlap="1" wp14:anchorId="5E766758" wp14:editId="7F678BBB">
                <wp:simplePos x="0" y="0"/>
                <wp:positionH relativeFrom="margin">
                  <wp:posOffset>524510</wp:posOffset>
                </wp:positionH>
                <wp:positionV relativeFrom="paragraph">
                  <wp:posOffset>125730</wp:posOffset>
                </wp:positionV>
                <wp:extent cx="5267325" cy="571500"/>
                <wp:effectExtent l="0" t="0" r="952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886" w:rsidRPr="002675E5" w:rsidRDefault="0044306C" w:rsidP="00143ED6">
                            <w:pPr>
                              <w:pStyle w:val="FlyerHeadline"/>
                            </w:pPr>
                            <w:r>
                              <w:t xml:space="preserve">update on antibiotic free meat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3pt;margin-top:9.9pt;width:414.75pt;height: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" stroked="f">
                <v:textbox>
                  <w:txbxContent>
                    <w:p w:rsidR="00986886" w:rsidRPr="002675E5" w:rsidRDefault="0044306C" w:rsidP="00143ED6">
                      <w:pPr>
                        <w:pStyle w:val="FlyerHeadline"/>
                      </w:pPr>
                      <w:r>
                        <w:t xml:space="preserve">update on antibiotic free meat </w:t>
                      </w:r>
                    </w:p>
                  </w:txbxContent>
                </v:textbox>
                <w10:wrap anchorx="margin"/>
              </v:shape>
            </w:pict>
          </mc:Fallback>
        </mc:AlternateContent>
      </w:r>
      <w:r w:rsidR="007231F1">
        <w:rPr>
          <w:noProof/>
        </w:rPr>
        <mc:AlternateContent>
          <mc:Choice Requires="wps">
            <w:drawing>
              <wp:anchor distT="0" distB="0" distL="114300" distR="114300" simplePos="0" relativeHeight="251654656" behindDoc="0" locked="0" layoutInCell="1" allowOverlap="1" wp14:anchorId="4268934C" wp14:editId="40E7A8F2">
                <wp:simplePos x="0" y="0"/>
                <wp:positionH relativeFrom="margin">
                  <wp:align>center</wp:align>
                </wp:positionH>
                <wp:positionV relativeFrom="paragraph">
                  <wp:posOffset>-111760</wp:posOffset>
                </wp:positionV>
                <wp:extent cx="1996440" cy="228600"/>
                <wp:effectExtent l="0" t="2540" r="381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886" w:rsidRPr="000C0477" w:rsidRDefault="00986886" w:rsidP="0018512D">
                            <w:pPr>
                              <w:jc w:val="center"/>
                              <w:rPr>
                                <w:rFonts w:ascii="Goudy Old Style" w:hAnsi="Goudy Old Style"/>
                                <w:sz w:val="16"/>
                                <w:szCs w:val="16"/>
                              </w:rPr>
                            </w:pPr>
                            <w:r w:rsidRPr="000C0477">
                              <w:rPr>
                                <w:rFonts w:ascii="Goudy Old Style" w:hAnsi="Goudy Old Style"/>
                                <w:sz w:val="16"/>
                                <w:szCs w:val="16"/>
                              </w:rPr>
                              <w:t xml:space="preserve">UW MEDICINE </w:t>
                            </w:r>
                            <w:r w:rsidRPr="000C0477">
                              <w:rPr>
                                <w:rFonts w:ascii="Goudy Old Style" w:hAnsi="Goudy Old Style"/>
                                <w:color w:val="D2232A"/>
                                <w:sz w:val="16"/>
                                <w:szCs w:val="16"/>
                              </w:rPr>
                              <w:t xml:space="preserve">| </w:t>
                            </w:r>
                            <w:r w:rsidR="007231F1">
                              <w:rPr>
                                <w:rStyle w:val="Topheader-SmallChar"/>
                              </w:rPr>
                              <w:t>Food &amp; Nutrition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8.8pt;width:157.2pt;height:1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3gA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" stroked="f">
                <v:textbox>
                  <w:txbxContent>
                    <w:p w:rsidR="00986886" w:rsidRPr="000C0477" w:rsidRDefault="00986886" w:rsidP="0018512D">
                      <w:pPr>
                        <w:jc w:val="center"/>
                        <w:rPr>
                          <w:rFonts w:ascii="Goudy Old Style" w:hAnsi="Goudy Old Style"/>
                          <w:sz w:val="16"/>
                          <w:szCs w:val="16"/>
                        </w:rPr>
                      </w:pPr>
                      <w:r w:rsidRPr="000C0477">
                        <w:rPr>
                          <w:rFonts w:ascii="Goudy Old Style" w:hAnsi="Goudy Old Style"/>
                          <w:sz w:val="16"/>
                          <w:szCs w:val="16"/>
                        </w:rPr>
                        <w:t xml:space="preserve">UW MEDICINE </w:t>
                      </w:r>
                      <w:r w:rsidRPr="000C0477">
                        <w:rPr>
                          <w:rFonts w:ascii="Goudy Old Style" w:hAnsi="Goudy Old Style"/>
                          <w:color w:val="D2232A"/>
                          <w:sz w:val="16"/>
                          <w:szCs w:val="16"/>
                        </w:rPr>
                        <w:t xml:space="preserve">| </w:t>
                      </w:r>
                      <w:r w:rsidR="007231F1">
                        <w:rPr>
                          <w:rStyle w:val="Topheader-SmallChar"/>
                        </w:rPr>
                        <w:t>Food &amp; Nutrition</w:t>
                      </w:r>
                    </w:p>
                  </w:txbxContent>
                </v:textbox>
                <w10:wrap anchorx="margin"/>
              </v:shape>
            </w:pict>
          </mc:Fallback>
        </mc:AlternateContent>
      </w: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6E73D8" w:rsidP="0018512D">
      <w:pPr>
        <w:pBdr>
          <w:top w:val="single" w:sz="4" w:space="1" w:color="998456"/>
          <w:left w:val="single" w:sz="4" w:space="4" w:color="998456"/>
          <w:bottom w:val="single" w:sz="4" w:space="1" w:color="998456"/>
          <w:right w:val="single" w:sz="4" w:space="4" w:color="998456"/>
        </w:pBdr>
      </w:pPr>
      <w:r>
        <w:rPr>
          <w:noProof/>
        </w:rPr>
        <mc:AlternateContent>
          <mc:Choice Requires="wps">
            <w:drawing>
              <wp:anchor distT="0" distB="0" distL="114300" distR="114300" simplePos="0" relativeHeight="251660800" behindDoc="0" locked="0" layoutInCell="1" allowOverlap="1" wp14:anchorId="124919B1" wp14:editId="196B639C">
                <wp:simplePos x="0" y="0"/>
                <wp:positionH relativeFrom="column">
                  <wp:posOffset>3009901</wp:posOffset>
                </wp:positionH>
                <wp:positionV relativeFrom="paragraph">
                  <wp:posOffset>170815</wp:posOffset>
                </wp:positionV>
                <wp:extent cx="3524250" cy="787717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787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8E8" w:rsidRDefault="0044306C" w:rsidP="006E73D8">
                            <w:pPr>
                              <w:rPr>
                                <w:noProof/>
                                <w:sz w:val="22"/>
                                <w:szCs w:val="22"/>
                              </w:rPr>
                            </w:pPr>
                            <w:r w:rsidRPr="006E73D8">
                              <w:rPr>
                                <w:rFonts w:ascii="Goudy Old Style" w:eastAsia="Times New Roman" w:hAnsi="Goudy Old Style"/>
                                <w:spacing w:val="30"/>
                                <w:kern w:val="21"/>
                                <w:sz w:val="22"/>
                                <w:szCs w:val="22"/>
                              </w:rPr>
                              <w:t>As a pe</w:t>
                            </w:r>
                            <w:r w:rsidR="00DE1ABC">
                              <w:rPr>
                                <w:rFonts w:ascii="Goudy Old Style" w:eastAsia="Times New Roman" w:hAnsi="Goudy Old Style"/>
                                <w:spacing w:val="30"/>
                                <w:kern w:val="21"/>
                                <w:sz w:val="22"/>
                                <w:szCs w:val="22"/>
                              </w:rPr>
                              <w:t>rcentage of our food dollars, 92% of dol</w:t>
                            </w:r>
                            <w:r w:rsidR="001777D6">
                              <w:rPr>
                                <w:rFonts w:ascii="Goudy Old Style" w:eastAsia="Times New Roman" w:hAnsi="Goudy Old Style"/>
                                <w:spacing w:val="30"/>
                                <w:kern w:val="21"/>
                                <w:sz w:val="22"/>
                                <w:szCs w:val="22"/>
                              </w:rPr>
                              <w:t>l</w:t>
                            </w:r>
                            <w:r w:rsidR="00DE1ABC">
                              <w:rPr>
                                <w:rFonts w:ascii="Goudy Old Style" w:eastAsia="Times New Roman" w:hAnsi="Goudy Old Style"/>
                                <w:spacing w:val="30"/>
                                <w:kern w:val="21"/>
                                <w:sz w:val="22"/>
                                <w:szCs w:val="22"/>
                              </w:rPr>
                              <w:t>ars</w:t>
                            </w:r>
                            <w:r w:rsidRPr="006E73D8">
                              <w:rPr>
                                <w:rFonts w:ascii="Goudy Old Style" w:eastAsia="Times New Roman" w:hAnsi="Goudy Old Style"/>
                                <w:spacing w:val="30"/>
                                <w:kern w:val="21"/>
                                <w:sz w:val="22"/>
                                <w:szCs w:val="22"/>
                              </w:rPr>
                              <w:t xml:space="preserve"> spent on pork now goes toward antibiotic free meats.</w:t>
                            </w:r>
                            <w:r w:rsidRPr="006E73D8">
                              <w:rPr>
                                <w:noProof/>
                                <w:sz w:val="22"/>
                                <w:szCs w:val="22"/>
                              </w:rPr>
                              <w:t xml:space="preserve"> </w:t>
                            </w:r>
                            <w:r w:rsidR="006E73D8" w:rsidRPr="006E73D8">
                              <w:rPr>
                                <w:noProof/>
                                <w:sz w:val="22"/>
                                <w:szCs w:val="22"/>
                              </w:rPr>
                              <w:drawing>
                                <wp:inline distT="0" distB="0" distL="0" distR="0" wp14:anchorId="4F9E6CDD" wp14:editId="0BC33F71">
                                  <wp:extent cx="3028950" cy="1219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4306C" w:rsidRPr="00F64A3E" w:rsidRDefault="00DE1ABC" w:rsidP="006E73D8">
                            <w:pPr>
                              <w:rPr>
                                <w:noProof/>
                                <w:sz w:val="22"/>
                                <w:szCs w:val="22"/>
                              </w:rPr>
                            </w:pPr>
                            <w:r>
                              <w:rPr>
                                <w:rFonts w:ascii="Goudy Old Style" w:eastAsia="Times New Roman" w:hAnsi="Goudy Old Style"/>
                                <w:spacing w:val="30"/>
                                <w:kern w:val="21"/>
                                <w:sz w:val="22"/>
                                <w:szCs w:val="22"/>
                              </w:rPr>
                              <w:t>For poultry, 9</w:t>
                            </w:r>
                            <w:r w:rsidR="0044306C" w:rsidRPr="006E73D8">
                              <w:rPr>
                                <w:rFonts w:ascii="Goudy Old Style" w:eastAsia="Times New Roman" w:hAnsi="Goudy Old Style"/>
                                <w:spacing w:val="30"/>
                                <w:kern w:val="21"/>
                                <w:sz w:val="22"/>
                                <w:szCs w:val="22"/>
                              </w:rPr>
                              <w:t>5% of our food dollars go toward antibiotic free meat</w:t>
                            </w:r>
                            <w:r>
                              <w:rPr>
                                <w:noProof/>
                              </w:rPr>
                              <w:drawing>
                                <wp:inline distT="0" distB="0" distL="0" distR="0" wp14:anchorId="0DBAACD7" wp14:editId="119E93E8">
                                  <wp:extent cx="3228975" cy="1295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44306C" w:rsidRPr="006E73D8">
                              <w:rPr>
                                <w:rFonts w:ascii="Goudy Old Style" w:eastAsia="Times New Roman" w:hAnsi="Goudy Old Style"/>
                                <w:spacing w:val="30"/>
                                <w:kern w:val="21"/>
                                <w:sz w:val="22"/>
                                <w:szCs w:val="22"/>
                              </w:rPr>
                              <w:t xml:space="preserve">UWMC patients can find these antibiotic free meats on our patient center dining menu.  All meats served at breakfast are antibiotic free.  All of our fresh chicken and </w:t>
                            </w:r>
                            <w:r w:rsidR="0044306C" w:rsidRPr="00F64A3E">
                              <w:rPr>
                                <w:rFonts w:ascii="Goudy Old Style" w:eastAsia="Times New Roman" w:hAnsi="Goudy Old Style"/>
                                <w:spacing w:val="30"/>
                                <w:kern w:val="21"/>
                                <w:sz w:val="22"/>
                                <w:szCs w:val="22"/>
                              </w:rPr>
                              <w:t>pork on our patient menu is raised without antibiotics.   Our oven roasted turkey, ground beef used for meatloaf and spaghetti sauce and both our Hamburger &amp; Chicken Burger are from animals raised with no antibiotic or hormones.</w:t>
                            </w:r>
                          </w:p>
                          <w:p w:rsidR="0044306C" w:rsidRPr="00F64A3E" w:rsidRDefault="0044306C" w:rsidP="003558E8">
                            <w:pPr>
                              <w:ind w:firstLine="720"/>
                              <w:rPr>
                                <w:rFonts w:ascii="Goudy Old Style" w:eastAsia="Times New Roman" w:hAnsi="Goudy Old Style"/>
                                <w:spacing w:val="30"/>
                                <w:kern w:val="21"/>
                                <w:sz w:val="22"/>
                                <w:szCs w:val="22"/>
                              </w:rPr>
                            </w:pPr>
                            <w:r w:rsidRPr="00F64A3E">
                              <w:rPr>
                                <w:rFonts w:ascii="Goudy Old Style" w:eastAsia="Times New Roman" w:hAnsi="Goudy Old Style"/>
                                <w:spacing w:val="30"/>
                                <w:kern w:val="21"/>
                                <w:sz w:val="22"/>
                                <w:szCs w:val="22"/>
                              </w:rPr>
                              <w:t xml:space="preserve">At the Plaza Café, we now serve antibiotic free bacon and sausage at breakfast.  Our chicken </w:t>
                            </w:r>
                            <w:r w:rsidR="00E75667">
                              <w:rPr>
                                <w:rFonts w:ascii="Goudy Old Style" w:eastAsia="Times New Roman" w:hAnsi="Goudy Old Style"/>
                                <w:spacing w:val="30"/>
                                <w:kern w:val="21"/>
                                <w:sz w:val="22"/>
                                <w:szCs w:val="22"/>
                              </w:rPr>
                              <w:t xml:space="preserve">burger, </w:t>
                            </w:r>
                            <w:r w:rsidRPr="00F64A3E">
                              <w:rPr>
                                <w:rFonts w:ascii="Goudy Old Style" w:eastAsia="Times New Roman" w:hAnsi="Goudy Old Style"/>
                                <w:spacing w:val="30"/>
                                <w:kern w:val="21"/>
                                <w:sz w:val="22"/>
                                <w:szCs w:val="22"/>
                              </w:rPr>
                              <w:t xml:space="preserve">wings </w:t>
                            </w:r>
                            <w:r w:rsidR="00E75667">
                              <w:rPr>
                                <w:rFonts w:ascii="Goudy Old Style" w:eastAsia="Times New Roman" w:hAnsi="Goudy Old Style"/>
                                <w:spacing w:val="30"/>
                                <w:kern w:val="21"/>
                                <w:sz w:val="22"/>
                                <w:szCs w:val="22"/>
                              </w:rPr>
                              <w:t xml:space="preserve">&amp; strips </w:t>
                            </w:r>
                            <w:r w:rsidRPr="00F64A3E">
                              <w:rPr>
                                <w:rFonts w:ascii="Goudy Old Style" w:eastAsia="Times New Roman" w:hAnsi="Goudy Old Style"/>
                                <w:spacing w:val="30"/>
                                <w:kern w:val="21"/>
                                <w:sz w:val="22"/>
                                <w:szCs w:val="22"/>
                              </w:rPr>
                              <w:t xml:space="preserve">are antibiotic free.  In addition, you can find meats </w:t>
                            </w:r>
                            <w:proofErr w:type="gramStart"/>
                            <w:r w:rsidRPr="00F64A3E">
                              <w:rPr>
                                <w:rFonts w:ascii="Goudy Old Style" w:eastAsia="Times New Roman" w:hAnsi="Goudy Old Style"/>
                                <w:spacing w:val="30"/>
                                <w:kern w:val="21"/>
                                <w:sz w:val="22"/>
                                <w:szCs w:val="22"/>
                              </w:rPr>
                              <w:t>raised</w:t>
                            </w:r>
                            <w:proofErr w:type="gramEnd"/>
                            <w:r w:rsidRPr="00F64A3E">
                              <w:rPr>
                                <w:rFonts w:ascii="Goudy Old Style" w:eastAsia="Times New Roman" w:hAnsi="Goudy Old Style"/>
                                <w:spacing w:val="30"/>
                                <w:kern w:val="21"/>
                                <w:sz w:val="22"/>
                                <w:szCs w:val="22"/>
                              </w:rPr>
                              <w:t xml:space="preserve"> without antibiotics in our whole carving ham, pork chops, </w:t>
                            </w:r>
                            <w:r w:rsidR="00A925FB">
                              <w:rPr>
                                <w:rFonts w:ascii="Goudy Old Style" w:eastAsia="Times New Roman" w:hAnsi="Goudy Old Style"/>
                                <w:spacing w:val="30"/>
                                <w:kern w:val="21"/>
                                <w:sz w:val="22"/>
                                <w:szCs w:val="22"/>
                              </w:rPr>
                              <w:t>pork spare ribs, beef yakisoba</w:t>
                            </w:r>
                            <w:r w:rsidR="00DE1ABC">
                              <w:rPr>
                                <w:rFonts w:ascii="Goudy Old Style" w:eastAsia="Times New Roman" w:hAnsi="Goudy Old Style"/>
                                <w:spacing w:val="30"/>
                                <w:kern w:val="21"/>
                                <w:sz w:val="22"/>
                                <w:szCs w:val="22"/>
                              </w:rPr>
                              <w:t xml:space="preserve">, </w:t>
                            </w:r>
                            <w:r w:rsidRPr="00F64A3E">
                              <w:rPr>
                                <w:rFonts w:ascii="Goudy Old Style" w:eastAsia="Times New Roman" w:hAnsi="Goudy Old Style"/>
                                <w:spacing w:val="30"/>
                                <w:kern w:val="21"/>
                                <w:sz w:val="22"/>
                                <w:szCs w:val="22"/>
                              </w:rPr>
                              <w:t xml:space="preserve">and </w:t>
                            </w:r>
                            <w:r w:rsidR="003558E8" w:rsidRPr="00F64A3E">
                              <w:rPr>
                                <w:rFonts w:ascii="Goudy Old Style" w:eastAsia="Times New Roman" w:hAnsi="Goudy Old Style"/>
                                <w:spacing w:val="30"/>
                                <w:kern w:val="21"/>
                                <w:sz w:val="22"/>
                                <w:szCs w:val="22"/>
                              </w:rPr>
                              <w:t>all fresh</w:t>
                            </w:r>
                            <w:r w:rsidRPr="00F64A3E">
                              <w:rPr>
                                <w:rFonts w:ascii="Goudy Old Style" w:eastAsia="Times New Roman" w:hAnsi="Goudy Old Style"/>
                                <w:spacing w:val="30"/>
                                <w:kern w:val="21"/>
                                <w:sz w:val="22"/>
                                <w:szCs w:val="22"/>
                              </w:rPr>
                              <w:t xml:space="preserve"> chicken</w:t>
                            </w:r>
                            <w:r w:rsidR="003558E8" w:rsidRPr="00F64A3E">
                              <w:rPr>
                                <w:rFonts w:ascii="Goudy Old Style" w:eastAsia="Times New Roman" w:hAnsi="Goudy Old Style"/>
                                <w:spacing w:val="30"/>
                                <w:kern w:val="21"/>
                                <w:sz w:val="22"/>
                                <w:szCs w:val="22"/>
                              </w:rPr>
                              <w:t xml:space="preserve"> entrees</w:t>
                            </w:r>
                            <w:r w:rsidRPr="00F64A3E">
                              <w:rPr>
                                <w:rFonts w:ascii="Goudy Old Style" w:eastAsia="Times New Roman" w:hAnsi="Goudy Old Style"/>
                                <w:spacing w:val="30"/>
                                <w:kern w:val="21"/>
                                <w:sz w:val="22"/>
                                <w:szCs w:val="22"/>
                              </w:rPr>
                              <w:t xml:space="preserve">, to mention just a few.  </w:t>
                            </w:r>
                          </w:p>
                          <w:p w:rsidR="00F64A3E" w:rsidRDefault="00F64A3E" w:rsidP="003558E8">
                            <w:pPr>
                              <w:ind w:firstLine="720"/>
                              <w:rPr>
                                <w:rFonts w:ascii="Goudy Old Style" w:eastAsia="Times New Roman" w:hAnsi="Goudy Old Style"/>
                                <w:b/>
                                <w:spacing w:val="30"/>
                                <w:kern w:val="21"/>
                                <w:sz w:val="22"/>
                                <w:szCs w:val="22"/>
                              </w:rPr>
                            </w:pPr>
                          </w:p>
                          <w:p w:rsidR="0044306C" w:rsidRPr="00F64A3E" w:rsidRDefault="0044306C" w:rsidP="003558E8">
                            <w:pPr>
                              <w:ind w:firstLine="720"/>
                              <w:rPr>
                                <w:rFonts w:ascii="Goudy Old Style" w:eastAsia="Times New Roman" w:hAnsi="Goudy Old Style"/>
                                <w:spacing w:val="30"/>
                                <w:kern w:val="21"/>
                                <w:sz w:val="22"/>
                                <w:szCs w:val="22"/>
                              </w:rPr>
                            </w:pPr>
                            <w:r w:rsidRPr="00F64A3E">
                              <w:rPr>
                                <w:rFonts w:ascii="Goudy Old Style" w:eastAsia="Times New Roman" w:hAnsi="Goudy Old Style"/>
                                <w:b/>
                                <w:spacing w:val="30"/>
                                <w:kern w:val="21"/>
                                <w:sz w:val="22"/>
                                <w:szCs w:val="22"/>
                              </w:rPr>
                              <w:t>Next steps:</w:t>
                            </w:r>
                            <w:r w:rsidRPr="00F64A3E">
                              <w:rPr>
                                <w:rFonts w:ascii="Goudy Old Style" w:eastAsia="Times New Roman" w:hAnsi="Goudy Old Style"/>
                                <w:spacing w:val="30"/>
                                <w:kern w:val="21"/>
                                <w:sz w:val="22"/>
                                <w:szCs w:val="22"/>
                              </w:rPr>
                              <w:t xml:space="preserve"> We will continue to pursue items that are of high quality and that were raised sustainably, without the use</w:t>
                            </w:r>
                            <w:r w:rsidR="003558E8" w:rsidRPr="00F64A3E">
                              <w:rPr>
                                <w:rFonts w:ascii="Goudy Old Style" w:eastAsia="Times New Roman" w:hAnsi="Goudy Old Style"/>
                                <w:spacing w:val="30"/>
                                <w:kern w:val="21"/>
                                <w:sz w:val="22"/>
                                <w:szCs w:val="22"/>
                              </w:rPr>
                              <w:t xml:space="preserve"> of non-therapeutic antibiotics, </w:t>
                            </w:r>
                            <w:r w:rsidRPr="00F64A3E">
                              <w:rPr>
                                <w:rFonts w:ascii="Goudy Old Style" w:eastAsia="Times New Roman" w:hAnsi="Goudy Old Style"/>
                                <w:spacing w:val="30"/>
                                <w:kern w:val="21"/>
                                <w:sz w:val="22"/>
                                <w:szCs w:val="22"/>
                              </w:rPr>
                              <w:t>expand</w:t>
                            </w:r>
                            <w:r w:rsidR="003558E8" w:rsidRPr="00F64A3E">
                              <w:rPr>
                                <w:rFonts w:ascii="Goudy Old Style" w:eastAsia="Times New Roman" w:hAnsi="Goudy Old Style"/>
                                <w:spacing w:val="30"/>
                                <w:kern w:val="21"/>
                                <w:sz w:val="22"/>
                                <w:szCs w:val="22"/>
                              </w:rPr>
                              <w:t>ing</w:t>
                            </w:r>
                            <w:r w:rsidRPr="00F64A3E">
                              <w:rPr>
                                <w:rFonts w:ascii="Goudy Old Style" w:eastAsia="Times New Roman" w:hAnsi="Goudy Old Style"/>
                                <w:spacing w:val="30"/>
                                <w:kern w:val="21"/>
                                <w:sz w:val="22"/>
                                <w:szCs w:val="22"/>
                              </w:rPr>
                              <w:t xml:space="preserve"> our policy to include Beef in addition to Pork and Poultry. </w:t>
                            </w:r>
                          </w:p>
                          <w:p w:rsidR="00E95BBE" w:rsidRPr="003558E8" w:rsidRDefault="00E95BBE" w:rsidP="00E95BBE">
                            <w:pPr>
                              <w:spacing w:before="280" w:after="280"/>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37pt;margin-top:13.45pt;width:277.5pt;height:6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" filled="f" stroked="f">
                <v:textbox inset=",7.2pt,,7.2pt">
                  <w:txbxContent>
                    <w:p w:rsidR="003558E8" w:rsidRDefault="0044306C" w:rsidP="006E73D8">
                      <w:pPr>
                        <w:rPr>
                          <w:noProof/>
                          <w:sz w:val="22"/>
                          <w:szCs w:val="22"/>
                        </w:rPr>
                      </w:pPr>
                      <w:r w:rsidRPr="006E73D8">
                        <w:rPr>
                          <w:rFonts w:ascii="Goudy Old Style" w:eastAsia="Times New Roman" w:hAnsi="Goudy Old Style"/>
                          <w:spacing w:val="30"/>
                          <w:kern w:val="21"/>
                          <w:sz w:val="22"/>
                          <w:szCs w:val="22"/>
                        </w:rPr>
                        <w:t>As a pe</w:t>
                      </w:r>
                      <w:r w:rsidR="00DE1ABC">
                        <w:rPr>
                          <w:rFonts w:ascii="Goudy Old Style" w:eastAsia="Times New Roman" w:hAnsi="Goudy Old Style"/>
                          <w:spacing w:val="30"/>
                          <w:kern w:val="21"/>
                          <w:sz w:val="22"/>
                          <w:szCs w:val="22"/>
                        </w:rPr>
                        <w:t>rcentage of our food dollars, 92% of dol</w:t>
                      </w:r>
                      <w:r w:rsidR="001777D6">
                        <w:rPr>
                          <w:rFonts w:ascii="Goudy Old Style" w:eastAsia="Times New Roman" w:hAnsi="Goudy Old Style"/>
                          <w:spacing w:val="30"/>
                          <w:kern w:val="21"/>
                          <w:sz w:val="22"/>
                          <w:szCs w:val="22"/>
                        </w:rPr>
                        <w:t>l</w:t>
                      </w:r>
                      <w:r w:rsidR="00DE1ABC">
                        <w:rPr>
                          <w:rFonts w:ascii="Goudy Old Style" w:eastAsia="Times New Roman" w:hAnsi="Goudy Old Style"/>
                          <w:spacing w:val="30"/>
                          <w:kern w:val="21"/>
                          <w:sz w:val="22"/>
                          <w:szCs w:val="22"/>
                        </w:rPr>
                        <w:t>ars</w:t>
                      </w:r>
                      <w:r w:rsidRPr="006E73D8">
                        <w:rPr>
                          <w:rFonts w:ascii="Goudy Old Style" w:eastAsia="Times New Roman" w:hAnsi="Goudy Old Style"/>
                          <w:spacing w:val="30"/>
                          <w:kern w:val="21"/>
                          <w:sz w:val="22"/>
                          <w:szCs w:val="22"/>
                        </w:rPr>
                        <w:t xml:space="preserve"> spent on pork now goes toward antibiotic free meats.</w:t>
                      </w:r>
                      <w:r w:rsidRPr="006E73D8">
                        <w:rPr>
                          <w:noProof/>
                          <w:sz w:val="22"/>
                          <w:szCs w:val="22"/>
                        </w:rPr>
                        <w:t xml:space="preserve"> </w:t>
                      </w:r>
                      <w:r w:rsidR="006E73D8" w:rsidRPr="006E73D8">
                        <w:rPr>
                          <w:noProof/>
                          <w:sz w:val="22"/>
                          <w:szCs w:val="22"/>
                        </w:rPr>
                        <w:drawing>
                          <wp:inline distT="0" distB="0" distL="0" distR="0" wp14:anchorId="4F9E6CDD" wp14:editId="0BC33F71">
                            <wp:extent cx="3028950" cy="1219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306C" w:rsidRPr="00F64A3E" w:rsidRDefault="00DE1ABC" w:rsidP="006E73D8">
                      <w:pPr>
                        <w:rPr>
                          <w:noProof/>
                          <w:sz w:val="22"/>
                          <w:szCs w:val="22"/>
                        </w:rPr>
                      </w:pPr>
                      <w:r>
                        <w:rPr>
                          <w:rFonts w:ascii="Goudy Old Style" w:eastAsia="Times New Roman" w:hAnsi="Goudy Old Style"/>
                          <w:spacing w:val="30"/>
                          <w:kern w:val="21"/>
                          <w:sz w:val="22"/>
                          <w:szCs w:val="22"/>
                        </w:rPr>
                        <w:t>For poultry, 9</w:t>
                      </w:r>
                      <w:r w:rsidR="0044306C" w:rsidRPr="006E73D8">
                        <w:rPr>
                          <w:rFonts w:ascii="Goudy Old Style" w:eastAsia="Times New Roman" w:hAnsi="Goudy Old Style"/>
                          <w:spacing w:val="30"/>
                          <w:kern w:val="21"/>
                          <w:sz w:val="22"/>
                          <w:szCs w:val="22"/>
                        </w:rPr>
                        <w:t>5% of our food dollars go toward antibiotic free meat</w:t>
                      </w:r>
                      <w:r>
                        <w:rPr>
                          <w:noProof/>
                        </w:rPr>
                        <w:drawing>
                          <wp:inline distT="0" distB="0" distL="0" distR="0" wp14:anchorId="0DBAACD7" wp14:editId="119E93E8">
                            <wp:extent cx="3228975" cy="1295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4306C" w:rsidRPr="006E73D8">
                        <w:rPr>
                          <w:rFonts w:ascii="Goudy Old Style" w:eastAsia="Times New Roman" w:hAnsi="Goudy Old Style"/>
                          <w:spacing w:val="30"/>
                          <w:kern w:val="21"/>
                          <w:sz w:val="22"/>
                          <w:szCs w:val="22"/>
                        </w:rPr>
                        <w:t xml:space="preserve">UWMC patients can find these antibiotic free meats on our patient center dining menu.  All meats served at breakfast are antibiotic free.  All of our fresh chicken and </w:t>
                      </w:r>
                      <w:r w:rsidR="0044306C" w:rsidRPr="00F64A3E">
                        <w:rPr>
                          <w:rFonts w:ascii="Goudy Old Style" w:eastAsia="Times New Roman" w:hAnsi="Goudy Old Style"/>
                          <w:spacing w:val="30"/>
                          <w:kern w:val="21"/>
                          <w:sz w:val="22"/>
                          <w:szCs w:val="22"/>
                        </w:rPr>
                        <w:t>pork on our patient menu is raised without antibiotics.   Our oven roasted turkey, ground beef used for meatloaf and spaghetti sauce and both our Hamburger &amp; Chicken Burger are from animals raised with no antibiotic or hormones.</w:t>
                      </w:r>
                    </w:p>
                    <w:p w:rsidR="0044306C" w:rsidRPr="00F64A3E" w:rsidRDefault="0044306C" w:rsidP="003558E8">
                      <w:pPr>
                        <w:ind w:firstLine="720"/>
                        <w:rPr>
                          <w:rFonts w:ascii="Goudy Old Style" w:eastAsia="Times New Roman" w:hAnsi="Goudy Old Style"/>
                          <w:spacing w:val="30"/>
                          <w:kern w:val="21"/>
                          <w:sz w:val="22"/>
                          <w:szCs w:val="22"/>
                        </w:rPr>
                      </w:pPr>
                      <w:r w:rsidRPr="00F64A3E">
                        <w:rPr>
                          <w:rFonts w:ascii="Goudy Old Style" w:eastAsia="Times New Roman" w:hAnsi="Goudy Old Style"/>
                          <w:spacing w:val="30"/>
                          <w:kern w:val="21"/>
                          <w:sz w:val="22"/>
                          <w:szCs w:val="22"/>
                        </w:rPr>
                        <w:t xml:space="preserve">At the Plaza Café, we now serve antibiotic free bacon and sausage at breakfast.  Our chicken </w:t>
                      </w:r>
                      <w:r w:rsidR="00E75667">
                        <w:rPr>
                          <w:rFonts w:ascii="Goudy Old Style" w:eastAsia="Times New Roman" w:hAnsi="Goudy Old Style"/>
                          <w:spacing w:val="30"/>
                          <w:kern w:val="21"/>
                          <w:sz w:val="22"/>
                          <w:szCs w:val="22"/>
                        </w:rPr>
                        <w:t xml:space="preserve">burger, </w:t>
                      </w:r>
                      <w:r w:rsidRPr="00F64A3E">
                        <w:rPr>
                          <w:rFonts w:ascii="Goudy Old Style" w:eastAsia="Times New Roman" w:hAnsi="Goudy Old Style"/>
                          <w:spacing w:val="30"/>
                          <w:kern w:val="21"/>
                          <w:sz w:val="22"/>
                          <w:szCs w:val="22"/>
                        </w:rPr>
                        <w:t xml:space="preserve">wings </w:t>
                      </w:r>
                      <w:r w:rsidR="00E75667">
                        <w:rPr>
                          <w:rFonts w:ascii="Goudy Old Style" w:eastAsia="Times New Roman" w:hAnsi="Goudy Old Style"/>
                          <w:spacing w:val="30"/>
                          <w:kern w:val="21"/>
                          <w:sz w:val="22"/>
                          <w:szCs w:val="22"/>
                        </w:rPr>
                        <w:t xml:space="preserve">&amp; strips </w:t>
                      </w:r>
                      <w:r w:rsidRPr="00F64A3E">
                        <w:rPr>
                          <w:rFonts w:ascii="Goudy Old Style" w:eastAsia="Times New Roman" w:hAnsi="Goudy Old Style"/>
                          <w:spacing w:val="30"/>
                          <w:kern w:val="21"/>
                          <w:sz w:val="22"/>
                          <w:szCs w:val="22"/>
                        </w:rPr>
                        <w:t xml:space="preserve">are antibiotic free.  In addition, you can find meats </w:t>
                      </w:r>
                      <w:proofErr w:type="gramStart"/>
                      <w:r w:rsidRPr="00F64A3E">
                        <w:rPr>
                          <w:rFonts w:ascii="Goudy Old Style" w:eastAsia="Times New Roman" w:hAnsi="Goudy Old Style"/>
                          <w:spacing w:val="30"/>
                          <w:kern w:val="21"/>
                          <w:sz w:val="22"/>
                          <w:szCs w:val="22"/>
                        </w:rPr>
                        <w:t>raised</w:t>
                      </w:r>
                      <w:proofErr w:type="gramEnd"/>
                      <w:r w:rsidRPr="00F64A3E">
                        <w:rPr>
                          <w:rFonts w:ascii="Goudy Old Style" w:eastAsia="Times New Roman" w:hAnsi="Goudy Old Style"/>
                          <w:spacing w:val="30"/>
                          <w:kern w:val="21"/>
                          <w:sz w:val="22"/>
                          <w:szCs w:val="22"/>
                        </w:rPr>
                        <w:t xml:space="preserve"> without antibiotics in our whole carving ham, pork chops, </w:t>
                      </w:r>
                      <w:r w:rsidR="00A925FB">
                        <w:rPr>
                          <w:rFonts w:ascii="Goudy Old Style" w:eastAsia="Times New Roman" w:hAnsi="Goudy Old Style"/>
                          <w:spacing w:val="30"/>
                          <w:kern w:val="21"/>
                          <w:sz w:val="22"/>
                          <w:szCs w:val="22"/>
                        </w:rPr>
                        <w:t>pork spare ribs, beef yakisoba</w:t>
                      </w:r>
                      <w:r w:rsidR="00DE1ABC">
                        <w:rPr>
                          <w:rFonts w:ascii="Goudy Old Style" w:eastAsia="Times New Roman" w:hAnsi="Goudy Old Style"/>
                          <w:spacing w:val="30"/>
                          <w:kern w:val="21"/>
                          <w:sz w:val="22"/>
                          <w:szCs w:val="22"/>
                        </w:rPr>
                        <w:t xml:space="preserve">, </w:t>
                      </w:r>
                      <w:r w:rsidRPr="00F64A3E">
                        <w:rPr>
                          <w:rFonts w:ascii="Goudy Old Style" w:eastAsia="Times New Roman" w:hAnsi="Goudy Old Style"/>
                          <w:spacing w:val="30"/>
                          <w:kern w:val="21"/>
                          <w:sz w:val="22"/>
                          <w:szCs w:val="22"/>
                        </w:rPr>
                        <w:t xml:space="preserve">and </w:t>
                      </w:r>
                      <w:r w:rsidR="003558E8" w:rsidRPr="00F64A3E">
                        <w:rPr>
                          <w:rFonts w:ascii="Goudy Old Style" w:eastAsia="Times New Roman" w:hAnsi="Goudy Old Style"/>
                          <w:spacing w:val="30"/>
                          <w:kern w:val="21"/>
                          <w:sz w:val="22"/>
                          <w:szCs w:val="22"/>
                        </w:rPr>
                        <w:t>all fresh</w:t>
                      </w:r>
                      <w:r w:rsidRPr="00F64A3E">
                        <w:rPr>
                          <w:rFonts w:ascii="Goudy Old Style" w:eastAsia="Times New Roman" w:hAnsi="Goudy Old Style"/>
                          <w:spacing w:val="30"/>
                          <w:kern w:val="21"/>
                          <w:sz w:val="22"/>
                          <w:szCs w:val="22"/>
                        </w:rPr>
                        <w:t xml:space="preserve"> chicken</w:t>
                      </w:r>
                      <w:r w:rsidR="003558E8" w:rsidRPr="00F64A3E">
                        <w:rPr>
                          <w:rFonts w:ascii="Goudy Old Style" w:eastAsia="Times New Roman" w:hAnsi="Goudy Old Style"/>
                          <w:spacing w:val="30"/>
                          <w:kern w:val="21"/>
                          <w:sz w:val="22"/>
                          <w:szCs w:val="22"/>
                        </w:rPr>
                        <w:t xml:space="preserve"> entrees</w:t>
                      </w:r>
                      <w:r w:rsidRPr="00F64A3E">
                        <w:rPr>
                          <w:rFonts w:ascii="Goudy Old Style" w:eastAsia="Times New Roman" w:hAnsi="Goudy Old Style"/>
                          <w:spacing w:val="30"/>
                          <w:kern w:val="21"/>
                          <w:sz w:val="22"/>
                          <w:szCs w:val="22"/>
                        </w:rPr>
                        <w:t xml:space="preserve">, to mention just a few.  </w:t>
                      </w:r>
                    </w:p>
                    <w:p w:rsidR="00F64A3E" w:rsidRDefault="00F64A3E" w:rsidP="003558E8">
                      <w:pPr>
                        <w:ind w:firstLine="720"/>
                        <w:rPr>
                          <w:rFonts w:ascii="Goudy Old Style" w:eastAsia="Times New Roman" w:hAnsi="Goudy Old Style"/>
                          <w:b/>
                          <w:spacing w:val="30"/>
                          <w:kern w:val="21"/>
                          <w:sz w:val="22"/>
                          <w:szCs w:val="22"/>
                        </w:rPr>
                      </w:pPr>
                    </w:p>
                    <w:p w:rsidR="0044306C" w:rsidRPr="00F64A3E" w:rsidRDefault="0044306C" w:rsidP="003558E8">
                      <w:pPr>
                        <w:ind w:firstLine="720"/>
                        <w:rPr>
                          <w:rFonts w:ascii="Goudy Old Style" w:eastAsia="Times New Roman" w:hAnsi="Goudy Old Style"/>
                          <w:spacing w:val="30"/>
                          <w:kern w:val="21"/>
                          <w:sz w:val="22"/>
                          <w:szCs w:val="22"/>
                        </w:rPr>
                      </w:pPr>
                      <w:r w:rsidRPr="00F64A3E">
                        <w:rPr>
                          <w:rFonts w:ascii="Goudy Old Style" w:eastAsia="Times New Roman" w:hAnsi="Goudy Old Style"/>
                          <w:b/>
                          <w:spacing w:val="30"/>
                          <w:kern w:val="21"/>
                          <w:sz w:val="22"/>
                          <w:szCs w:val="22"/>
                        </w:rPr>
                        <w:t>Next steps:</w:t>
                      </w:r>
                      <w:r w:rsidRPr="00F64A3E">
                        <w:rPr>
                          <w:rFonts w:ascii="Goudy Old Style" w:eastAsia="Times New Roman" w:hAnsi="Goudy Old Style"/>
                          <w:spacing w:val="30"/>
                          <w:kern w:val="21"/>
                          <w:sz w:val="22"/>
                          <w:szCs w:val="22"/>
                        </w:rPr>
                        <w:t xml:space="preserve"> We will continue to pursue items that are of high quality and that were raised sustainably, without the use</w:t>
                      </w:r>
                      <w:r w:rsidR="003558E8" w:rsidRPr="00F64A3E">
                        <w:rPr>
                          <w:rFonts w:ascii="Goudy Old Style" w:eastAsia="Times New Roman" w:hAnsi="Goudy Old Style"/>
                          <w:spacing w:val="30"/>
                          <w:kern w:val="21"/>
                          <w:sz w:val="22"/>
                          <w:szCs w:val="22"/>
                        </w:rPr>
                        <w:t xml:space="preserve"> of non-therapeutic antibiotics, </w:t>
                      </w:r>
                      <w:r w:rsidRPr="00F64A3E">
                        <w:rPr>
                          <w:rFonts w:ascii="Goudy Old Style" w:eastAsia="Times New Roman" w:hAnsi="Goudy Old Style"/>
                          <w:spacing w:val="30"/>
                          <w:kern w:val="21"/>
                          <w:sz w:val="22"/>
                          <w:szCs w:val="22"/>
                        </w:rPr>
                        <w:t>expand</w:t>
                      </w:r>
                      <w:r w:rsidR="003558E8" w:rsidRPr="00F64A3E">
                        <w:rPr>
                          <w:rFonts w:ascii="Goudy Old Style" w:eastAsia="Times New Roman" w:hAnsi="Goudy Old Style"/>
                          <w:spacing w:val="30"/>
                          <w:kern w:val="21"/>
                          <w:sz w:val="22"/>
                          <w:szCs w:val="22"/>
                        </w:rPr>
                        <w:t>ing</w:t>
                      </w:r>
                      <w:r w:rsidRPr="00F64A3E">
                        <w:rPr>
                          <w:rFonts w:ascii="Goudy Old Style" w:eastAsia="Times New Roman" w:hAnsi="Goudy Old Style"/>
                          <w:spacing w:val="30"/>
                          <w:kern w:val="21"/>
                          <w:sz w:val="22"/>
                          <w:szCs w:val="22"/>
                        </w:rPr>
                        <w:t xml:space="preserve"> our policy to include Beef in addition to Pork and Poultry. </w:t>
                      </w:r>
                    </w:p>
                    <w:p w:rsidR="00E95BBE" w:rsidRPr="003558E8" w:rsidRDefault="00E95BBE" w:rsidP="00E95BBE">
                      <w:pPr>
                        <w:spacing w:before="280" w:after="280"/>
                        <w:rPr>
                          <w:sz w:val="22"/>
                          <w:szCs w:val="22"/>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7D91603" wp14:editId="6E2E4FB9">
                <wp:simplePos x="0" y="0"/>
                <wp:positionH relativeFrom="column">
                  <wp:posOffset>2181225</wp:posOffset>
                </wp:positionH>
                <wp:positionV relativeFrom="paragraph">
                  <wp:posOffset>137795</wp:posOffset>
                </wp:positionV>
                <wp:extent cx="2038985" cy="0"/>
                <wp:effectExtent l="0" t="0" r="1841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straightConnector1">
                          <a:avLst/>
                        </a:prstGeom>
                        <a:noFill/>
                        <a:ln w="6350">
                          <a:solidFill>
                            <a:srgbClr val="9984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71.75pt;margin-top:10.85pt;width:160.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" strokecolor="#998450" strokeweight=".5pt"/>
            </w:pict>
          </mc:Fallback>
        </mc:AlternateContent>
      </w:r>
    </w:p>
    <w:p w:rsidR="0018512D" w:rsidRDefault="006E73D8" w:rsidP="0018512D">
      <w:pPr>
        <w:pBdr>
          <w:top w:val="single" w:sz="4" w:space="1" w:color="998456"/>
          <w:left w:val="single" w:sz="4" w:space="4" w:color="998456"/>
          <w:bottom w:val="single" w:sz="4" w:space="1" w:color="998456"/>
          <w:right w:val="single" w:sz="4" w:space="4" w:color="998456"/>
        </w:pBdr>
        <w:jc w:val="center"/>
      </w:pPr>
      <w:r>
        <w:rPr>
          <w:noProof/>
        </w:rPr>
        <w:drawing>
          <wp:anchor distT="0" distB="0" distL="114300" distR="114300" simplePos="0" relativeHeight="251655680" behindDoc="0" locked="0" layoutInCell="1" allowOverlap="1" wp14:anchorId="01B555DC" wp14:editId="24AB90BF">
            <wp:simplePos x="0" y="0"/>
            <wp:positionH relativeFrom="column">
              <wp:posOffset>-28575</wp:posOffset>
            </wp:positionH>
            <wp:positionV relativeFrom="paragraph">
              <wp:posOffset>68581</wp:posOffset>
            </wp:positionV>
            <wp:extent cx="2762250" cy="1619250"/>
            <wp:effectExtent l="0" t="0" r="0" b="0"/>
            <wp:wrapNone/>
            <wp:docPr id="1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ngle pic for flyer.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62250" cy="1619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F64A3E" w:rsidP="0018512D">
      <w:pPr>
        <w:pBdr>
          <w:top w:val="single" w:sz="4" w:space="1" w:color="998456"/>
          <w:left w:val="single" w:sz="4" w:space="4" w:color="998456"/>
          <w:bottom w:val="single" w:sz="4" w:space="1" w:color="998456"/>
          <w:right w:val="single" w:sz="4" w:space="4" w:color="998456"/>
        </w:pBdr>
      </w:pPr>
      <w:r>
        <w:rPr>
          <w:noProof/>
        </w:rPr>
        <mc:AlternateContent>
          <mc:Choice Requires="wps">
            <w:drawing>
              <wp:anchor distT="0" distB="0" distL="114300" distR="114300" simplePos="0" relativeHeight="251659776" behindDoc="0" locked="0" layoutInCell="1" allowOverlap="1" wp14:anchorId="64DCAF3A" wp14:editId="013B2BA0">
                <wp:simplePos x="0" y="0"/>
                <wp:positionH relativeFrom="column">
                  <wp:posOffset>-76200</wp:posOffset>
                </wp:positionH>
                <wp:positionV relativeFrom="paragraph">
                  <wp:posOffset>79374</wp:posOffset>
                </wp:positionV>
                <wp:extent cx="3181350" cy="6257925"/>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25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3D8" w:rsidRDefault="00572ED1" w:rsidP="006E73D8">
                            <w:pPr>
                              <w:rPr>
                                <w:rFonts w:ascii="Goudy Old Style" w:eastAsia="Times New Roman" w:hAnsi="Goudy Old Style"/>
                                <w:spacing w:val="30"/>
                                <w:kern w:val="21"/>
                                <w:sz w:val="22"/>
                                <w:szCs w:val="22"/>
                              </w:rPr>
                            </w:pPr>
                            <w:r>
                              <w:rPr>
                                <w:rFonts w:ascii="Goudy Old Style" w:eastAsia="Times New Roman" w:hAnsi="Goudy Old Style"/>
                                <w:spacing w:val="30"/>
                                <w:kern w:val="21"/>
                                <w:sz w:val="22"/>
                                <w:szCs w:val="22"/>
                              </w:rPr>
                              <w:t xml:space="preserve">Background: The use of </w:t>
                            </w:r>
                            <w:r w:rsidR="0044306C" w:rsidRPr="006E73D8">
                              <w:rPr>
                                <w:rFonts w:ascii="Goudy Old Style" w:eastAsia="Times New Roman" w:hAnsi="Goudy Old Style"/>
                                <w:spacing w:val="30"/>
                                <w:kern w:val="21"/>
                                <w:sz w:val="22"/>
                                <w:szCs w:val="22"/>
                              </w:rPr>
                              <w:t>antibiotics in low doses is a practice commonly used in U</w:t>
                            </w:r>
                            <w:r w:rsidR="006E73D8">
                              <w:rPr>
                                <w:rFonts w:ascii="Goudy Old Style" w:eastAsia="Times New Roman" w:hAnsi="Goudy Old Style"/>
                                <w:spacing w:val="30"/>
                                <w:kern w:val="21"/>
                                <w:sz w:val="22"/>
                                <w:szCs w:val="22"/>
                              </w:rPr>
                              <w:t>.</w:t>
                            </w:r>
                            <w:r w:rsidR="0044306C" w:rsidRPr="006E73D8">
                              <w:rPr>
                                <w:rFonts w:ascii="Goudy Old Style" w:eastAsia="Times New Roman" w:hAnsi="Goudy Old Style"/>
                                <w:spacing w:val="30"/>
                                <w:kern w:val="21"/>
                                <w:sz w:val="22"/>
                                <w:szCs w:val="22"/>
                              </w:rPr>
                              <w:t>S</w:t>
                            </w:r>
                            <w:r w:rsidR="006E73D8">
                              <w:rPr>
                                <w:rFonts w:ascii="Goudy Old Style" w:eastAsia="Times New Roman" w:hAnsi="Goudy Old Style"/>
                                <w:spacing w:val="30"/>
                                <w:kern w:val="21"/>
                                <w:sz w:val="22"/>
                                <w:szCs w:val="22"/>
                              </w:rPr>
                              <w:t>.</w:t>
                            </w:r>
                            <w:r w:rsidR="0044306C" w:rsidRPr="006E73D8">
                              <w:rPr>
                                <w:rFonts w:ascii="Goudy Old Style" w:eastAsia="Times New Roman" w:hAnsi="Goudy Old Style"/>
                                <w:spacing w:val="30"/>
                                <w:kern w:val="21"/>
                                <w:sz w:val="22"/>
                                <w:szCs w:val="22"/>
                              </w:rPr>
                              <w:t xml:space="preserve"> animal agriculture and this practice can encourage/promote bacteria to become resistant to antibiotics. </w:t>
                            </w:r>
                          </w:p>
                          <w:p w:rsidR="006E73D8" w:rsidRDefault="0044306C" w:rsidP="003558E8">
                            <w:pPr>
                              <w:ind w:firstLine="720"/>
                              <w:rPr>
                                <w:rFonts w:ascii="Goudy Old Style" w:eastAsia="Times New Roman" w:hAnsi="Goudy Old Style"/>
                                <w:spacing w:val="30"/>
                                <w:kern w:val="21"/>
                                <w:sz w:val="22"/>
                                <w:szCs w:val="22"/>
                              </w:rPr>
                            </w:pPr>
                            <w:r w:rsidRPr="006E73D8">
                              <w:rPr>
                                <w:rFonts w:ascii="Goudy Old Style" w:eastAsia="Times New Roman" w:hAnsi="Goudy Old Style"/>
                                <w:spacing w:val="30"/>
                                <w:kern w:val="21"/>
                                <w:sz w:val="22"/>
                                <w:szCs w:val="22"/>
                              </w:rPr>
                              <w:t xml:space="preserve">Because of the link between antibiotic use in food-producing animals and the occurrence of antibiotic-resistant infections in humans, in April of 2014 the UWMC Food and Nutrition Department instituted a purchasing policy that phases out the purchase of all pork and poultry products that are raised with the use of non-therapeutic antibiotics.  </w:t>
                            </w:r>
                            <w:r w:rsidR="00572ED1">
                              <w:rPr>
                                <w:rFonts w:ascii="Goudy Old Style" w:eastAsia="Times New Roman" w:hAnsi="Goudy Old Style"/>
                                <w:spacing w:val="30"/>
                                <w:kern w:val="21"/>
                                <w:sz w:val="22"/>
                                <w:szCs w:val="22"/>
                              </w:rPr>
                              <w:t>Since this time, this policy has expanded to now include all meat products.</w:t>
                            </w:r>
                          </w:p>
                          <w:p w:rsidR="0044306C" w:rsidRPr="006E73D8" w:rsidRDefault="0044306C" w:rsidP="003558E8">
                            <w:pPr>
                              <w:ind w:firstLine="720"/>
                              <w:rPr>
                                <w:rFonts w:ascii="Goudy Old Style" w:eastAsia="Times New Roman" w:hAnsi="Goudy Old Style"/>
                                <w:spacing w:val="30"/>
                                <w:kern w:val="21"/>
                                <w:sz w:val="22"/>
                                <w:szCs w:val="22"/>
                              </w:rPr>
                            </w:pPr>
                            <w:r w:rsidRPr="006E73D8">
                              <w:rPr>
                                <w:rFonts w:ascii="Goudy Old Style" w:eastAsia="Times New Roman" w:hAnsi="Goudy Old Style"/>
                                <w:spacing w:val="30"/>
                                <w:kern w:val="21"/>
                                <w:sz w:val="22"/>
                                <w:szCs w:val="22"/>
                              </w:rPr>
                              <w:t xml:space="preserve">This policy aligns with the recommendations of the nation’s scientific community including the CDC, the Food and Drug Administration and World Health Organization and aims to improve the health of the UWMC patients, staff and community.  </w:t>
                            </w:r>
                          </w:p>
                          <w:p w:rsidR="0044306C" w:rsidRDefault="0044306C" w:rsidP="003558E8">
                            <w:pPr>
                              <w:ind w:firstLine="720"/>
                              <w:rPr>
                                <w:rFonts w:ascii="Goudy Old Style" w:eastAsia="Times New Roman" w:hAnsi="Goudy Old Style"/>
                                <w:spacing w:val="30"/>
                                <w:kern w:val="21"/>
                                <w:sz w:val="26"/>
                              </w:rPr>
                            </w:pPr>
                            <w:r w:rsidRPr="006E73D8">
                              <w:rPr>
                                <w:rFonts w:ascii="Goudy Old Style" w:eastAsia="Times New Roman" w:hAnsi="Goudy Old Style"/>
                                <w:spacing w:val="30"/>
                                <w:kern w:val="21"/>
                                <w:sz w:val="22"/>
                                <w:szCs w:val="22"/>
                              </w:rPr>
                              <w:t>This</w:t>
                            </w:r>
                            <w:r w:rsidR="00572ED1">
                              <w:rPr>
                                <w:rFonts w:ascii="Goudy Old Style" w:eastAsia="Times New Roman" w:hAnsi="Goudy Old Style"/>
                                <w:spacing w:val="30"/>
                                <w:kern w:val="21"/>
                                <w:sz w:val="22"/>
                                <w:szCs w:val="22"/>
                              </w:rPr>
                              <w:t xml:space="preserve"> document</w:t>
                            </w:r>
                            <w:r w:rsidRPr="006E73D8">
                              <w:rPr>
                                <w:rFonts w:ascii="Goudy Old Style" w:eastAsia="Times New Roman" w:hAnsi="Goudy Old Style"/>
                                <w:spacing w:val="30"/>
                                <w:kern w:val="21"/>
                                <w:sz w:val="22"/>
                                <w:szCs w:val="22"/>
                              </w:rPr>
                              <w:t xml:space="preserve"> serves as </w:t>
                            </w:r>
                            <w:r w:rsidR="00572ED1">
                              <w:rPr>
                                <w:rFonts w:ascii="Goudy Old Style" w:eastAsia="Times New Roman" w:hAnsi="Goudy Old Style"/>
                                <w:spacing w:val="30"/>
                                <w:kern w:val="21"/>
                                <w:sz w:val="22"/>
                                <w:szCs w:val="22"/>
                              </w:rPr>
                              <w:t>an</w:t>
                            </w:r>
                            <w:r w:rsidRPr="006E73D8">
                              <w:rPr>
                                <w:rFonts w:ascii="Goudy Old Style" w:eastAsia="Times New Roman" w:hAnsi="Goudy Old Style"/>
                                <w:spacing w:val="30"/>
                                <w:kern w:val="21"/>
                                <w:sz w:val="22"/>
                                <w:szCs w:val="22"/>
                              </w:rPr>
                              <w:t xml:space="preserve"> update to the above </w:t>
                            </w:r>
                            <w:r w:rsidR="00572ED1">
                              <w:rPr>
                                <w:rFonts w:ascii="Goudy Old Style" w:eastAsia="Times New Roman" w:hAnsi="Goudy Old Style"/>
                                <w:spacing w:val="30"/>
                                <w:kern w:val="21"/>
                                <w:sz w:val="22"/>
                                <w:szCs w:val="22"/>
                              </w:rPr>
                              <w:t xml:space="preserve">purchasing </w:t>
                            </w:r>
                            <w:r w:rsidRPr="006E73D8">
                              <w:rPr>
                                <w:rFonts w:ascii="Goudy Old Style" w:eastAsia="Times New Roman" w:hAnsi="Goudy Old Style"/>
                                <w:spacing w:val="30"/>
                                <w:kern w:val="21"/>
                                <w:sz w:val="22"/>
                                <w:szCs w:val="22"/>
                              </w:rPr>
                              <w:t xml:space="preserve">policy and transition away from meats </w:t>
                            </w:r>
                            <w:proofErr w:type="gramStart"/>
                            <w:r w:rsidRPr="006E73D8">
                              <w:rPr>
                                <w:rFonts w:ascii="Goudy Old Style" w:eastAsia="Times New Roman" w:hAnsi="Goudy Old Style"/>
                                <w:spacing w:val="30"/>
                                <w:kern w:val="21"/>
                                <w:sz w:val="22"/>
                                <w:szCs w:val="22"/>
                              </w:rPr>
                              <w:t>raised</w:t>
                            </w:r>
                            <w:proofErr w:type="gramEnd"/>
                            <w:r w:rsidRPr="006E73D8">
                              <w:rPr>
                                <w:rFonts w:ascii="Goudy Old Style" w:eastAsia="Times New Roman" w:hAnsi="Goudy Old Style"/>
                                <w:spacing w:val="30"/>
                                <w:kern w:val="21"/>
                                <w:sz w:val="22"/>
                                <w:szCs w:val="22"/>
                              </w:rPr>
                              <w:t xml:space="preserve"> with non-therapeutic antibiotics. </w:t>
                            </w:r>
                          </w:p>
                          <w:p w:rsidR="0044306C" w:rsidRPr="00F64A3E" w:rsidRDefault="00572ED1" w:rsidP="003558E8">
                            <w:pPr>
                              <w:ind w:firstLine="720"/>
                              <w:rPr>
                                <w:rFonts w:ascii="Goudy Old Style" w:eastAsia="Times New Roman" w:hAnsi="Goudy Old Style"/>
                                <w:spacing w:val="30"/>
                                <w:kern w:val="21"/>
                                <w:sz w:val="22"/>
                                <w:szCs w:val="22"/>
                              </w:rPr>
                            </w:pPr>
                            <w:r>
                              <w:rPr>
                                <w:rFonts w:ascii="Goudy Old Style" w:eastAsia="Times New Roman" w:hAnsi="Goudy Old Style"/>
                                <w:spacing w:val="30"/>
                                <w:kern w:val="21"/>
                                <w:sz w:val="22"/>
                                <w:szCs w:val="22"/>
                              </w:rPr>
                              <w:t>Since initiating this policy in 2014, The UWMC food and nutrition department has</w:t>
                            </w:r>
                            <w:r w:rsidR="0044306C" w:rsidRPr="006E73D8">
                              <w:rPr>
                                <w:rFonts w:ascii="Goudy Old Style" w:eastAsia="Times New Roman" w:hAnsi="Goudy Old Style"/>
                                <w:spacing w:val="30"/>
                                <w:kern w:val="21"/>
                                <w:sz w:val="22"/>
                                <w:szCs w:val="22"/>
                              </w:rPr>
                              <w:t xml:space="preserve"> transitio</w:t>
                            </w:r>
                            <w:r w:rsidR="00DE1ABC">
                              <w:rPr>
                                <w:rFonts w:ascii="Goudy Old Style" w:eastAsia="Times New Roman" w:hAnsi="Goudy Old Style"/>
                                <w:spacing w:val="30"/>
                                <w:kern w:val="21"/>
                                <w:sz w:val="22"/>
                                <w:szCs w:val="22"/>
                              </w:rPr>
                              <w:t>ned 43% of our beef products, 90</w:t>
                            </w:r>
                            <w:r w:rsidR="0044306C" w:rsidRPr="006E73D8">
                              <w:rPr>
                                <w:rFonts w:ascii="Goudy Old Style" w:eastAsia="Times New Roman" w:hAnsi="Goudy Old Style"/>
                                <w:spacing w:val="30"/>
                                <w:kern w:val="21"/>
                                <w:sz w:val="22"/>
                                <w:szCs w:val="22"/>
                              </w:rPr>
                              <w:t xml:space="preserve">% of our poultry and 35% of our pork products </w:t>
                            </w:r>
                            <w:r w:rsidR="0044306C" w:rsidRPr="00E75667">
                              <w:rPr>
                                <w:rFonts w:ascii="Goudy Old Style" w:eastAsia="Times New Roman" w:hAnsi="Goudy Old Style"/>
                                <w:spacing w:val="30"/>
                                <w:kern w:val="21"/>
                                <w:sz w:val="22"/>
                                <w:szCs w:val="22"/>
                              </w:rPr>
                              <w:t>to those raised without antibiotics.  We have targeted our high usage items and as such, have transitioned a high percentage of our food dollars towards meats raised without antibiotics.</w:t>
                            </w:r>
                          </w:p>
                          <w:p w:rsidR="00E95BBE" w:rsidRDefault="00E95BBE" w:rsidP="00E95BBE">
                            <w:pPr>
                              <w:spacing w:before="280" w:after="28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6pt;margin-top:6.25pt;width:250.5pt;height:49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" filled="f" stroked="f">
                <v:textbox inset=",7.2pt,,7.2pt">
                  <w:txbxContent>
                    <w:p w:rsidR="006E73D8" w:rsidRDefault="00572ED1" w:rsidP="006E73D8">
                      <w:pPr>
                        <w:rPr>
                          <w:rFonts w:ascii="Goudy Old Style" w:eastAsia="Times New Roman" w:hAnsi="Goudy Old Style"/>
                          <w:spacing w:val="30"/>
                          <w:kern w:val="21"/>
                          <w:sz w:val="22"/>
                          <w:szCs w:val="22"/>
                        </w:rPr>
                      </w:pPr>
                      <w:r>
                        <w:rPr>
                          <w:rFonts w:ascii="Goudy Old Style" w:eastAsia="Times New Roman" w:hAnsi="Goudy Old Style"/>
                          <w:spacing w:val="30"/>
                          <w:kern w:val="21"/>
                          <w:sz w:val="22"/>
                          <w:szCs w:val="22"/>
                        </w:rPr>
                        <w:t xml:space="preserve">Background: The use of </w:t>
                      </w:r>
                      <w:r w:rsidR="0044306C" w:rsidRPr="006E73D8">
                        <w:rPr>
                          <w:rFonts w:ascii="Goudy Old Style" w:eastAsia="Times New Roman" w:hAnsi="Goudy Old Style"/>
                          <w:spacing w:val="30"/>
                          <w:kern w:val="21"/>
                          <w:sz w:val="22"/>
                          <w:szCs w:val="22"/>
                        </w:rPr>
                        <w:t>antibiotics in low doses is a practice commonly used in U</w:t>
                      </w:r>
                      <w:r w:rsidR="006E73D8">
                        <w:rPr>
                          <w:rFonts w:ascii="Goudy Old Style" w:eastAsia="Times New Roman" w:hAnsi="Goudy Old Style"/>
                          <w:spacing w:val="30"/>
                          <w:kern w:val="21"/>
                          <w:sz w:val="22"/>
                          <w:szCs w:val="22"/>
                        </w:rPr>
                        <w:t>.</w:t>
                      </w:r>
                      <w:r w:rsidR="0044306C" w:rsidRPr="006E73D8">
                        <w:rPr>
                          <w:rFonts w:ascii="Goudy Old Style" w:eastAsia="Times New Roman" w:hAnsi="Goudy Old Style"/>
                          <w:spacing w:val="30"/>
                          <w:kern w:val="21"/>
                          <w:sz w:val="22"/>
                          <w:szCs w:val="22"/>
                        </w:rPr>
                        <w:t>S</w:t>
                      </w:r>
                      <w:r w:rsidR="006E73D8">
                        <w:rPr>
                          <w:rFonts w:ascii="Goudy Old Style" w:eastAsia="Times New Roman" w:hAnsi="Goudy Old Style"/>
                          <w:spacing w:val="30"/>
                          <w:kern w:val="21"/>
                          <w:sz w:val="22"/>
                          <w:szCs w:val="22"/>
                        </w:rPr>
                        <w:t>.</w:t>
                      </w:r>
                      <w:r w:rsidR="0044306C" w:rsidRPr="006E73D8">
                        <w:rPr>
                          <w:rFonts w:ascii="Goudy Old Style" w:eastAsia="Times New Roman" w:hAnsi="Goudy Old Style"/>
                          <w:spacing w:val="30"/>
                          <w:kern w:val="21"/>
                          <w:sz w:val="22"/>
                          <w:szCs w:val="22"/>
                        </w:rPr>
                        <w:t xml:space="preserve"> animal agriculture and this practice can encourage/promote bacteria to become resistant to antibiotics. </w:t>
                      </w:r>
                    </w:p>
                    <w:p w:rsidR="006E73D8" w:rsidRDefault="0044306C" w:rsidP="003558E8">
                      <w:pPr>
                        <w:ind w:firstLine="720"/>
                        <w:rPr>
                          <w:rFonts w:ascii="Goudy Old Style" w:eastAsia="Times New Roman" w:hAnsi="Goudy Old Style"/>
                          <w:spacing w:val="30"/>
                          <w:kern w:val="21"/>
                          <w:sz w:val="22"/>
                          <w:szCs w:val="22"/>
                        </w:rPr>
                      </w:pPr>
                      <w:r w:rsidRPr="006E73D8">
                        <w:rPr>
                          <w:rFonts w:ascii="Goudy Old Style" w:eastAsia="Times New Roman" w:hAnsi="Goudy Old Style"/>
                          <w:spacing w:val="30"/>
                          <w:kern w:val="21"/>
                          <w:sz w:val="22"/>
                          <w:szCs w:val="22"/>
                        </w:rPr>
                        <w:t xml:space="preserve">Because of the link between antibiotic use in food-producing animals and the occurrence of antibiotic-resistant infections in humans, in April of 2014 the UWMC Food and Nutrition Department instituted a purchasing policy that phases out the purchase of all pork and poultry products that are raised with the use of non-therapeutic antibiotics.  </w:t>
                      </w:r>
                      <w:r w:rsidR="00572ED1">
                        <w:rPr>
                          <w:rFonts w:ascii="Goudy Old Style" w:eastAsia="Times New Roman" w:hAnsi="Goudy Old Style"/>
                          <w:spacing w:val="30"/>
                          <w:kern w:val="21"/>
                          <w:sz w:val="22"/>
                          <w:szCs w:val="22"/>
                        </w:rPr>
                        <w:t>Since this time, this policy has expanded to now include all meat products.</w:t>
                      </w:r>
                    </w:p>
                    <w:p w:rsidR="0044306C" w:rsidRPr="006E73D8" w:rsidRDefault="0044306C" w:rsidP="003558E8">
                      <w:pPr>
                        <w:ind w:firstLine="720"/>
                        <w:rPr>
                          <w:rFonts w:ascii="Goudy Old Style" w:eastAsia="Times New Roman" w:hAnsi="Goudy Old Style"/>
                          <w:spacing w:val="30"/>
                          <w:kern w:val="21"/>
                          <w:sz w:val="22"/>
                          <w:szCs w:val="22"/>
                        </w:rPr>
                      </w:pPr>
                      <w:r w:rsidRPr="006E73D8">
                        <w:rPr>
                          <w:rFonts w:ascii="Goudy Old Style" w:eastAsia="Times New Roman" w:hAnsi="Goudy Old Style"/>
                          <w:spacing w:val="30"/>
                          <w:kern w:val="21"/>
                          <w:sz w:val="22"/>
                          <w:szCs w:val="22"/>
                        </w:rPr>
                        <w:t xml:space="preserve">This policy aligns with the recommendations of the nation’s scientific community including the CDC, the Food and Drug Administration and World Health Organization and aims to improve the health of the UWMC patients, staff and community.  </w:t>
                      </w:r>
                    </w:p>
                    <w:p w:rsidR="0044306C" w:rsidRDefault="0044306C" w:rsidP="003558E8">
                      <w:pPr>
                        <w:ind w:firstLine="720"/>
                        <w:rPr>
                          <w:rFonts w:ascii="Goudy Old Style" w:eastAsia="Times New Roman" w:hAnsi="Goudy Old Style"/>
                          <w:spacing w:val="30"/>
                          <w:kern w:val="21"/>
                          <w:sz w:val="26"/>
                        </w:rPr>
                      </w:pPr>
                      <w:r w:rsidRPr="006E73D8">
                        <w:rPr>
                          <w:rFonts w:ascii="Goudy Old Style" w:eastAsia="Times New Roman" w:hAnsi="Goudy Old Style"/>
                          <w:spacing w:val="30"/>
                          <w:kern w:val="21"/>
                          <w:sz w:val="22"/>
                          <w:szCs w:val="22"/>
                        </w:rPr>
                        <w:t>This</w:t>
                      </w:r>
                      <w:r w:rsidR="00572ED1">
                        <w:rPr>
                          <w:rFonts w:ascii="Goudy Old Style" w:eastAsia="Times New Roman" w:hAnsi="Goudy Old Style"/>
                          <w:spacing w:val="30"/>
                          <w:kern w:val="21"/>
                          <w:sz w:val="22"/>
                          <w:szCs w:val="22"/>
                        </w:rPr>
                        <w:t xml:space="preserve"> document</w:t>
                      </w:r>
                      <w:r w:rsidRPr="006E73D8">
                        <w:rPr>
                          <w:rFonts w:ascii="Goudy Old Style" w:eastAsia="Times New Roman" w:hAnsi="Goudy Old Style"/>
                          <w:spacing w:val="30"/>
                          <w:kern w:val="21"/>
                          <w:sz w:val="22"/>
                          <w:szCs w:val="22"/>
                        </w:rPr>
                        <w:t xml:space="preserve"> serves as </w:t>
                      </w:r>
                      <w:r w:rsidR="00572ED1">
                        <w:rPr>
                          <w:rFonts w:ascii="Goudy Old Style" w:eastAsia="Times New Roman" w:hAnsi="Goudy Old Style"/>
                          <w:spacing w:val="30"/>
                          <w:kern w:val="21"/>
                          <w:sz w:val="22"/>
                          <w:szCs w:val="22"/>
                        </w:rPr>
                        <w:t>an</w:t>
                      </w:r>
                      <w:r w:rsidRPr="006E73D8">
                        <w:rPr>
                          <w:rFonts w:ascii="Goudy Old Style" w:eastAsia="Times New Roman" w:hAnsi="Goudy Old Style"/>
                          <w:spacing w:val="30"/>
                          <w:kern w:val="21"/>
                          <w:sz w:val="22"/>
                          <w:szCs w:val="22"/>
                        </w:rPr>
                        <w:t xml:space="preserve"> update to the above </w:t>
                      </w:r>
                      <w:r w:rsidR="00572ED1">
                        <w:rPr>
                          <w:rFonts w:ascii="Goudy Old Style" w:eastAsia="Times New Roman" w:hAnsi="Goudy Old Style"/>
                          <w:spacing w:val="30"/>
                          <w:kern w:val="21"/>
                          <w:sz w:val="22"/>
                          <w:szCs w:val="22"/>
                        </w:rPr>
                        <w:t xml:space="preserve">purchasing </w:t>
                      </w:r>
                      <w:r w:rsidRPr="006E73D8">
                        <w:rPr>
                          <w:rFonts w:ascii="Goudy Old Style" w:eastAsia="Times New Roman" w:hAnsi="Goudy Old Style"/>
                          <w:spacing w:val="30"/>
                          <w:kern w:val="21"/>
                          <w:sz w:val="22"/>
                          <w:szCs w:val="22"/>
                        </w:rPr>
                        <w:t xml:space="preserve">policy and transition away from meats </w:t>
                      </w:r>
                      <w:proofErr w:type="gramStart"/>
                      <w:r w:rsidRPr="006E73D8">
                        <w:rPr>
                          <w:rFonts w:ascii="Goudy Old Style" w:eastAsia="Times New Roman" w:hAnsi="Goudy Old Style"/>
                          <w:spacing w:val="30"/>
                          <w:kern w:val="21"/>
                          <w:sz w:val="22"/>
                          <w:szCs w:val="22"/>
                        </w:rPr>
                        <w:t>raised</w:t>
                      </w:r>
                      <w:proofErr w:type="gramEnd"/>
                      <w:r w:rsidRPr="006E73D8">
                        <w:rPr>
                          <w:rFonts w:ascii="Goudy Old Style" w:eastAsia="Times New Roman" w:hAnsi="Goudy Old Style"/>
                          <w:spacing w:val="30"/>
                          <w:kern w:val="21"/>
                          <w:sz w:val="22"/>
                          <w:szCs w:val="22"/>
                        </w:rPr>
                        <w:t xml:space="preserve"> with non-therapeutic antibiotics. </w:t>
                      </w:r>
                    </w:p>
                    <w:p w:rsidR="0044306C" w:rsidRPr="00F64A3E" w:rsidRDefault="00572ED1" w:rsidP="003558E8">
                      <w:pPr>
                        <w:ind w:firstLine="720"/>
                        <w:rPr>
                          <w:rFonts w:ascii="Goudy Old Style" w:eastAsia="Times New Roman" w:hAnsi="Goudy Old Style"/>
                          <w:spacing w:val="30"/>
                          <w:kern w:val="21"/>
                          <w:sz w:val="22"/>
                          <w:szCs w:val="22"/>
                        </w:rPr>
                      </w:pPr>
                      <w:r>
                        <w:rPr>
                          <w:rFonts w:ascii="Goudy Old Style" w:eastAsia="Times New Roman" w:hAnsi="Goudy Old Style"/>
                          <w:spacing w:val="30"/>
                          <w:kern w:val="21"/>
                          <w:sz w:val="22"/>
                          <w:szCs w:val="22"/>
                        </w:rPr>
                        <w:t>Since initiating this policy in 2014, The UWMC food and nutrition department has</w:t>
                      </w:r>
                      <w:r w:rsidR="0044306C" w:rsidRPr="006E73D8">
                        <w:rPr>
                          <w:rFonts w:ascii="Goudy Old Style" w:eastAsia="Times New Roman" w:hAnsi="Goudy Old Style"/>
                          <w:spacing w:val="30"/>
                          <w:kern w:val="21"/>
                          <w:sz w:val="22"/>
                          <w:szCs w:val="22"/>
                        </w:rPr>
                        <w:t xml:space="preserve"> transitio</w:t>
                      </w:r>
                      <w:r w:rsidR="00DE1ABC">
                        <w:rPr>
                          <w:rFonts w:ascii="Goudy Old Style" w:eastAsia="Times New Roman" w:hAnsi="Goudy Old Style"/>
                          <w:spacing w:val="30"/>
                          <w:kern w:val="21"/>
                          <w:sz w:val="22"/>
                          <w:szCs w:val="22"/>
                        </w:rPr>
                        <w:t>ned 43% of our beef products, 90</w:t>
                      </w:r>
                      <w:r w:rsidR="0044306C" w:rsidRPr="006E73D8">
                        <w:rPr>
                          <w:rFonts w:ascii="Goudy Old Style" w:eastAsia="Times New Roman" w:hAnsi="Goudy Old Style"/>
                          <w:spacing w:val="30"/>
                          <w:kern w:val="21"/>
                          <w:sz w:val="22"/>
                          <w:szCs w:val="22"/>
                        </w:rPr>
                        <w:t xml:space="preserve">% of our poultry and 35% of our pork products </w:t>
                      </w:r>
                      <w:r w:rsidR="0044306C" w:rsidRPr="00E75667">
                        <w:rPr>
                          <w:rFonts w:ascii="Goudy Old Style" w:eastAsia="Times New Roman" w:hAnsi="Goudy Old Style"/>
                          <w:spacing w:val="30"/>
                          <w:kern w:val="21"/>
                          <w:sz w:val="22"/>
                          <w:szCs w:val="22"/>
                        </w:rPr>
                        <w:t>to those raised without antibiotics.  We have targeted our high usage items and as such, have transitioned a high percentage of our food dollars towards meats raised without antibiotics.</w:t>
                      </w:r>
                    </w:p>
                    <w:p w:rsidR="00E95BBE" w:rsidRDefault="00E95BBE" w:rsidP="00E95BBE">
                      <w:pPr>
                        <w:spacing w:before="280" w:after="280"/>
                      </w:pPr>
                    </w:p>
                  </w:txbxContent>
                </v:textbox>
              </v:shape>
            </w:pict>
          </mc:Fallback>
        </mc:AlternateContent>
      </w: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bookmarkStart w:id="0" w:name="_GoBack"/>
      <w:bookmarkEnd w:id="0"/>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18512D" w:rsidRDefault="0018512D" w:rsidP="0018512D">
      <w:pPr>
        <w:pBdr>
          <w:top w:val="single" w:sz="4" w:space="1" w:color="998456"/>
          <w:left w:val="single" w:sz="4" w:space="4" w:color="998456"/>
          <w:bottom w:val="single" w:sz="4" w:space="1" w:color="998456"/>
          <w:right w:val="single" w:sz="4" w:space="4" w:color="998456"/>
        </w:pBdr>
      </w:pPr>
    </w:p>
    <w:p w:rsidR="008A2328" w:rsidRDefault="008A2328" w:rsidP="0018512D">
      <w:pPr>
        <w:pBdr>
          <w:top w:val="single" w:sz="4" w:space="1" w:color="998456"/>
          <w:left w:val="single" w:sz="4" w:space="4" w:color="998456"/>
          <w:bottom w:val="single" w:sz="4" w:space="1" w:color="998456"/>
          <w:right w:val="single" w:sz="4" w:space="4" w:color="998456"/>
        </w:pBdr>
      </w:pPr>
    </w:p>
    <w:p w:rsidR="008A2328" w:rsidRDefault="008A2328" w:rsidP="0018512D">
      <w:pPr>
        <w:pBdr>
          <w:top w:val="single" w:sz="4" w:space="1" w:color="998456"/>
          <w:left w:val="single" w:sz="4" w:space="4" w:color="998456"/>
          <w:bottom w:val="single" w:sz="4" w:space="1" w:color="998456"/>
          <w:right w:val="single" w:sz="4" w:space="4" w:color="998456"/>
        </w:pBdr>
      </w:pPr>
    </w:p>
    <w:p w:rsidR="008A2328" w:rsidRDefault="007231F1" w:rsidP="0018512D">
      <w:pPr>
        <w:pBdr>
          <w:top w:val="single" w:sz="4" w:space="1" w:color="998456"/>
          <w:left w:val="single" w:sz="4" w:space="4" w:color="998456"/>
          <w:bottom w:val="single" w:sz="4" w:space="1" w:color="998456"/>
          <w:right w:val="single" w:sz="4" w:space="4" w:color="998456"/>
        </w:pBdr>
      </w:pPr>
      <w:r>
        <w:rPr>
          <w:noProof/>
        </w:rPr>
        <mc:AlternateContent>
          <mc:Choice Requires="wps">
            <w:drawing>
              <wp:anchor distT="0" distB="0" distL="114300" distR="114300" simplePos="0" relativeHeight="251658752" behindDoc="0" locked="0" layoutInCell="1" allowOverlap="1" wp14:anchorId="56054DA6" wp14:editId="2480BFCF">
                <wp:simplePos x="0" y="0"/>
                <wp:positionH relativeFrom="column">
                  <wp:posOffset>2451735</wp:posOffset>
                </wp:positionH>
                <wp:positionV relativeFrom="paragraph">
                  <wp:posOffset>156845</wp:posOffset>
                </wp:positionV>
                <wp:extent cx="1714500" cy="637540"/>
                <wp:effectExtent l="3810" t="4445"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886" w:rsidRPr="00143ED6" w:rsidRDefault="00E412CD" w:rsidP="00280A77">
                            <w:pPr>
                              <w:ind w:right="30"/>
                              <w:jc w:val="center"/>
                              <w:rPr>
                                <w:szCs w:val="16"/>
                              </w:rPr>
                            </w:pPr>
                            <w:r>
                              <w:rPr>
                                <w:noProof/>
                                <w:szCs w:val="16"/>
                              </w:rPr>
                              <w:drawing>
                                <wp:inline distT="0" distB="0" distL="0" distR="0" wp14:anchorId="13CA25D7" wp14:editId="4D1A657F">
                                  <wp:extent cx="1410335" cy="193778"/>
                                  <wp:effectExtent l="25400" t="0" r="12065" b="0"/>
                                  <wp:docPr id="3" name="Picture 1" descr="UWMedicine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Medicine_Logo_CMYK.eps"/>
                                          <pic:cNvPicPr/>
                                        </pic:nvPicPr>
                                        <pic:blipFill>
                                          <a:blip r:embed="rId11"/>
                                          <a:stretch>
                                            <a:fillRect/>
                                          </a:stretch>
                                        </pic:blipFill>
                                        <pic:spPr>
                                          <a:xfrm>
                                            <a:off x="0" y="0"/>
                                            <a:ext cx="1410335" cy="19377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3.05pt;margin-top:12.35pt;width:135pt;height:5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" stroked="f">
                <v:textbox>
                  <w:txbxContent>
                    <w:p w:rsidR="00986886" w:rsidRPr="00143ED6" w:rsidRDefault="00E412CD" w:rsidP="00280A77">
                      <w:pPr>
                        <w:ind w:right="30"/>
                        <w:jc w:val="center"/>
                        <w:rPr>
                          <w:szCs w:val="16"/>
                        </w:rPr>
                      </w:pPr>
                      <w:r>
                        <w:rPr>
                          <w:noProof/>
                          <w:szCs w:val="16"/>
                        </w:rPr>
                        <w:drawing>
                          <wp:inline distT="0" distB="0" distL="0" distR="0">
                            <wp:extent cx="1410335" cy="193778"/>
                            <wp:effectExtent l="25400" t="0" r="12065" b="0"/>
                            <wp:docPr id="3" name="Picture 1" descr="UWMedicine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Medicine_Logo_CMYK.eps"/>
                                    <pic:cNvPicPr/>
                                  </pic:nvPicPr>
                                  <pic:blipFill>
                                    <a:blip r:embed="rId12"/>
                                    <a:stretch>
                                      <a:fillRect/>
                                    </a:stretch>
                                  </pic:blipFill>
                                  <pic:spPr>
                                    <a:xfrm>
                                      <a:off x="0" y="0"/>
                                      <a:ext cx="1410335" cy="193778"/>
                                    </a:xfrm>
                                    <a:prstGeom prst="rect">
                                      <a:avLst/>
                                    </a:prstGeom>
                                  </pic:spPr>
                                </pic:pic>
                              </a:graphicData>
                            </a:graphic>
                          </wp:inline>
                        </w:drawing>
                      </w:r>
                    </w:p>
                  </w:txbxContent>
                </v:textbox>
              </v:shape>
            </w:pict>
          </mc:Fallback>
        </mc:AlternateContent>
      </w:r>
    </w:p>
    <w:p w:rsidR="0018512D" w:rsidRDefault="0018512D" w:rsidP="0018512D">
      <w:pPr>
        <w:pBdr>
          <w:top w:val="single" w:sz="4" w:space="1" w:color="998456"/>
          <w:left w:val="single" w:sz="4" w:space="4" w:color="998456"/>
          <w:bottom w:val="single" w:sz="4" w:space="1" w:color="998456"/>
          <w:right w:val="single" w:sz="4" w:space="4" w:color="998456"/>
        </w:pBdr>
      </w:pPr>
    </w:p>
    <w:sectPr w:rsidR="0018512D" w:rsidSect="0018512D">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2D"/>
    <w:rsid w:val="000008FA"/>
    <w:rsid w:val="000011CD"/>
    <w:rsid w:val="00065A05"/>
    <w:rsid w:val="000F3674"/>
    <w:rsid w:val="00100A64"/>
    <w:rsid w:val="00143ED6"/>
    <w:rsid w:val="001777D6"/>
    <w:rsid w:val="0018512D"/>
    <w:rsid w:val="002449F0"/>
    <w:rsid w:val="00280A77"/>
    <w:rsid w:val="003558E8"/>
    <w:rsid w:val="00401787"/>
    <w:rsid w:val="00441CF5"/>
    <w:rsid w:val="0044306C"/>
    <w:rsid w:val="0045791C"/>
    <w:rsid w:val="00496AE0"/>
    <w:rsid w:val="00572ED1"/>
    <w:rsid w:val="0064743F"/>
    <w:rsid w:val="0065798B"/>
    <w:rsid w:val="00674DF1"/>
    <w:rsid w:val="006C514E"/>
    <w:rsid w:val="006E73D8"/>
    <w:rsid w:val="007231F1"/>
    <w:rsid w:val="007409DA"/>
    <w:rsid w:val="007A15C5"/>
    <w:rsid w:val="008A2328"/>
    <w:rsid w:val="00951D09"/>
    <w:rsid w:val="00960DCF"/>
    <w:rsid w:val="00986886"/>
    <w:rsid w:val="009C19C2"/>
    <w:rsid w:val="00A0325F"/>
    <w:rsid w:val="00A40B41"/>
    <w:rsid w:val="00A925FB"/>
    <w:rsid w:val="00D32910"/>
    <w:rsid w:val="00DE1ABC"/>
    <w:rsid w:val="00DE4AF1"/>
    <w:rsid w:val="00E412CD"/>
    <w:rsid w:val="00E75667"/>
    <w:rsid w:val="00E95BBE"/>
    <w:rsid w:val="00F6298A"/>
    <w:rsid w:val="00F64A3E"/>
    <w:rsid w:val="00F95344"/>
    <w:rsid w:val="00FB674E"/>
    <w:rsid w:val="00FC4BD2"/>
    <w:rsid w:val="00FD0568"/>
    <w:rsid w:val="00FF4F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78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ED6"/>
    <w:rPr>
      <w:rFonts w:ascii="Tahoma" w:hAnsi="Tahoma" w:cs="Tahoma"/>
      <w:sz w:val="16"/>
      <w:szCs w:val="16"/>
    </w:rPr>
  </w:style>
  <w:style w:type="character" w:customStyle="1" w:styleId="BalloonTextChar">
    <w:name w:val="Balloon Text Char"/>
    <w:basedOn w:val="DefaultParagraphFont"/>
    <w:link w:val="BalloonText"/>
    <w:uiPriority w:val="99"/>
    <w:semiHidden/>
    <w:rsid w:val="00143ED6"/>
    <w:rPr>
      <w:rFonts w:ascii="Tahoma" w:hAnsi="Tahoma" w:cs="Tahoma"/>
      <w:sz w:val="16"/>
      <w:szCs w:val="16"/>
    </w:rPr>
  </w:style>
  <w:style w:type="paragraph" w:customStyle="1" w:styleId="Topheader-Small">
    <w:name w:val="Top header - Small"/>
    <w:basedOn w:val="Normal"/>
    <w:link w:val="Topheader-SmallChar"/>
    <w:qFormat/>
    <w:rsid w:val="00143ED6"/>
    <w:pPr>
      <w:jc w:val="center"/>
    </w:pPr>
    <w:rPr>
      <w:rFonts w:ascii="Goudy Old Style" w:hAnsi="Goudy Old Style"/>
      <w:caps/>
      <w:color w:val="D2232A"/>
      <w:sz w:val="16"/>
      <w:szCs w:val="16"/>
    </w:rPr>
  </w:style>
  <w:style w:type="paragraph" w:customStyle="1" w:styleId="FlyerHeadline">
    <w:name w:val="Flyer Headline"/>
    <w:basedOn w:val="Normal"/>
    <w:link w:val="FlyerHeadlineChar"/>
    <w:qFormat/>
    <w:rsid w:val="00D32910"/>
    <w:pPr>
      <w:jc w:val="center"/>
    </w:pPr>
    <w:rPr>
      <w:rFonts w:ascii="Goudy Old Style" w:hAnsi="Goudy Old Style"/>
      <w:caps/>
      <w:color w:val="806011"/>
      <w:sz w:val="40"/>
      <w:szCs w:val="40"/>
    </w:rPr>
  </w:style>
  <w:style w:type="character" w:customStyle="1" w:styleId="Topheader-SmallChar">
    <w:name w:val="Top header - Small Char"/>
    <w:basedOn w:val="DefaultParagraphFont"/>
    <w:link w:val="Topheader-Small"/>
    <w:rsid w:val="00143ED6"/>
    <w:rPr>
      <w:rFonts w:ascii="Goudy Old Style" w:hAnsi="Goudy Old Style"/>
      <w:caps/>
      <w:color w:val="D2232A"/>
      <w:sz w:val="16"/>
      <w:szCs w:val="16"/>
    </w:rPr>
  </w:style>
  <w:style w:type="paragraph" w:customStyle="1" w:styleId="Bodycopy">
    <w:name w:val="Bodycopy"/>
    <w:basedOn w:val="Normal"/>
    <w:link w:val="BodycopyChar"/>
    <w:qFormat/>
    <w:rsid w:val="00143ED6"/>
    <w:pPr>
      <w:keepNext/>
      <w:spacing w:before="280" w:after="280"/>
    </w:pPr>
    <w:rPr>
      <w:rFonts w:ascii="Goudy Old Style" w:hAnsi="Goudy Old Style"/>
      <w:spacing w:val="30"/>
      <w:kern w:val="21"/>
      <w:sz w:val="21"/>
    </w:rPr>
  </w:style>
  <w:style w:type="character" w:customStyle="1" w:styleId="FlyerHeadlineChar">
    <w:name w:val="Flyer Headline Char"/>
    <w:basedOn w:val="DefaultParagraphFont"/>
    <w:link w:val="FlyerHeadline"/>
    <w:rsid w:val="00D32910"/>
    <w:rPr>
      <w:rFonts w:ascii="Goudy Old Style" w:hAnsi="Goudy Old Style"/>
      <w:caps/>
      <w:color w:val="806011"/>
      <w:sz w:val="40"/>
      <w:szCs w:val="40"/>
    </w:rPr>
  </w:style>
  <w:style w:type="character" w:customStyle="1" w:styleId="BodycopyChar">
    <w:name w:val="Bodycopy Char"/>
    <w:basedOn w:val="DefaultParagraphFont"/>
    <w:link w:val="Bodycopy"/>
    <w:rsid w:val="00143ED6"/>
    <w:rPr>
      <w:rFonts w:ascii="Goudy Old Style" w:hAnsi="Goudy Old Style"/>
      <w:spacing w:val="30"/>
      <w:kern w:val="2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78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ED6"/>
    <w:rPr>
      <w:rFonts w:ascii="Tahoma" w:hAnsi="Tahoma" w:cs="Tahoma"/>
      <w:sz w:val="16"/>
      <w:szCs w:val="16"/>
    </w:rPr>
  </w:style>
  <w:style w:type="character" w:customStyle="1" w:styleId="BalloonTextChar">
    <w:name w:val="Balloon Text Char"/>
    <w:basedOn w:val="DefaultParagraphFont"/>
    <w:link w:val="BalloonText"/>
    <w:uiPriority w:val="99"/>
    <w:semiHidden/>
    <w:rsid w:val="00143ED6"/>
    <w:rPr>
      <w:rFonts w:ascii="Tahoma" w:hAnsi="Tahoma" w:cs="Tahoma"/>
      <w:sz w:val="16"/>
      <w:szCs w:val="16"/>
    </w:rPr>
  </w:style>
  <w:style w:type="paragraph" w:customStyle="1" w:styleId="Topheader-Small">
    <w:name w:val="Top header - Small"/>
    <w:basedOn w:val="Normal"/>
    <w:link w:val="Topheader-SmallChar"/>
    <w:qFormat/>
    <w:rsid w:val="00143ED6"/>
    <w:pPr>
      <w:jc w:val="center"/>
    </w:pPr>
    <w:rPr>
      <w:rFonts w:ascii="Goudy Old Style" w:hAnsi="Goudy Old Style"/>
      <w:caps/>
      <w:color w:val="D2232A"/>
      <w:sz w:val="16"/>
      <w:szCs w:val="16"/>
    </w:rPr>
  </w:style>
  <w:style w:type="paragraph" w:customStyle="1" w:styleId="FlyerHeadline">
    <w:name w:val="Flyer Headline"/>
    <w:basedOn w:val="Normal"/>
    <w:link w:val="FlyerHeadlineChar"/>
    <w:qFormat/>
    <w:rsid w:val="00D32910"/>
    <w:pPr>
      <w:jc w:val="center"/>
    </w:pPr>
    <w:rPr>
      <w:rFonts w:ascii="Goudy Old Style" w:hAnsi="Goudy Old Style"/>
      <w:caps/>
      <w:color w:val="806011"/>
      <w:sz w:val="40"/>
      <w:szCs w:val="40"/>
    </w:rPr>
  </w:style>
  <w:style w:type="character" w:customStyle="1" w:styleId="Topheader-SmallChar">
    <w:name w:val="Top header - Small Char"/>
    <w:basedOn w:val="DefaultParagraphFont"/>
    <w:link w:val="Topheader-Small"/>
    <w:rsid w:val="00143ED6"/>
    <w:rPr>
      <w:rFonts w:ascii="Goudy Old Style" w:hAnsi="Goudy Old Style"/>
      <w:caps/>
      <w:color w:val="D2232A"/>
      <w:sz w:val="16"/>
      <w:szCs w:val="16"/>
    </w:rPr>
  </w:style>
  <w:style w:type="paragraph" w:customStyle="1" w:styleId="Bodycopy">
    <w:name w:val="Bodycopy"/>
    <w:basedOn w:val="Normal"/>
    <w:link w:val="BodycopyChar"/>
    <w:qFormat/>
    <w:rsid w:val="00143ED6"/>
    <w:pPr>
      <w:keepNext/>
      <w:spacing w:before="280" w:after="280"/>
    </w:pPr>
    <w:rPr>
      <w:rFonts w:ascii="Goudy Old Style" w:hAnsi="Goudy Old Style"/>
      <w:spacing w:val="30"/>
      <w:kern w:val="21"/>
      <w:sz w:val="21"/>
    </w:rPr>
  </w:style>
  <w:style w:type="character" w:customStyle="1" w:styleId="FlyerHeadlineChar">
    <w:name w:val="Flyer Headline Char"/>
    <w:basedOn w:val="DefaultParagraphFont"/>
    <w:link w:val="FlyerHeadline"/>
    <w:rsid w:val="00D32910"/>
    <w:rPr>
      <w:rFonts w:ascii="Goudy Old Style" w:hAnsi="Goudy Old Style"/>
      <w:caps/>
      <w:color w:val="806011"/>
      <w:sz w:val="40"/>
      <w:szCs w:val="40"/>
    </w:rPr>
  </w:style>
  <w:style w:type="character" w:customStyle="1" w:styleId="BodycopyChar">
    <w:name w:val="Bodycopy Char"/>
    <w:basedOn w:val="DefaultParagraphFont"/>
    <w:link w:val="Bodycopy"/>
    <w:rsid w:val="00143ED6"/>
    <w:rPr>
      <w:rFonts w:ascii="Goudy Old Style" w:hAnsi="Goudy Old Style"/>
      <w:spacing w:val="30"/>
      <w:kern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image" Target="media/image2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Sheet1!$B$5:$C$5</c:f>
              <c:strCache>
                <c:ptCount val="2"/>
                <c:pt idx="0">
                  <c:v>conventional pork</c:v>
                </c:pt>
                <c:pt idx="1">
                  <c:v>antibiotic free pork</c:v>
                </c:pt>
              </c:strCache>
            </c:strRef>
          </c:cat>
          <c:val>
            <c:numRef>
              <c:f>Sheet1!$B$7:$C$7</c:f>
              <c:numCache>
                <c:formatCode>General</c:formatCode>
                <c:ptCount val="2"/>
                <c:pt idx="0">
                  <c:v>8</c:v>
                </c:pt>
                <c:pt idx="1">
                  <c:v>92</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spPr>
    <a:noFill/>
    <a:ln>
      <a:noFill/>
    </a:ln>
  </c:spPr>
  <c:txPr>
    <a:bodyPr/>
    <a:lstStyle/>
    <a:p>
      <a:pPr>
        <a:defRPr>
          <a:ln>
            <a:noFill/>
          </a:l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Sheet1!$F$5:$G$5</c:f>
              <c:strCache>
                <c:ptCount val="2"/>
                <c:pt idx="0">
                  <c:v>Conventional poultry</c:v>
                </c:pt>
                <c:pt idx="1">
                  <c:v>Antibiotic free poultry</c:v>
                </c:pt>
              </c:strCache>
            </c:strRef>
          </c:cat>
          <c:val>
            <c:numRef>
              <c:f>Sheet1!$F$6:$G$6</c:f>
              <c:numCache>
                <c:formatCode>General</c:formatCode>
                <c:ptCount val="2"/>
                <c:pt idx="0">
                  <c:v>5</c:v>
                </c:pt>
                <c:pt idx="1">
                  <c:v>95</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UW_Medicine_Theme1">
  <a:themeElements>
    <a:clrScheme name="UW Medicine - Standard Colors">
      <a:dk1>
        <a:sysClr val="windowText" lastClr="000000"/>
      </a:dk1>
      <a:lt1>
        <a:srgbClr val="5F5F5F"/>
      </a:lt1>
      <a:dk2>
        <a:srgbClr val="806011"/>
      </a:dk2>
      <a:lt2>
        <a:srgbClr val="F2ECC2"/>
      </a:lt2>
      <a:accent1>
        <a:srgbClr val="F2ECC2"/>
      </a:accent1>
      <a:accent2>
        <a:srgbClr val="806011"/>
      </a:accent2>
      <a:accent3>
        <a:srgbClr val="8DB3E2"/>
      </a:accent3>
      <a:accent4>
        <a:srgbClr val="C00000"/>
      </a:accent4>
      <a:accent5>
        <a:srgbClr val="F9F7E7"/>
      </a:accent5>
      <a:accent6>
        <a:srgbClr val="FFFFFF"/>
      </a:accent6>
      <a:hlink>
        <a:srgbClr val="FFFFFF"/>
      </a:hlink>
      <a:folHlink>
        <a:srgbClr val="FFFF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6ED1-E1EB-4D6C-BE7F-E2EEAF81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Freet</dc:creator>
  <cp:lastModifiedBy>Furman, Charlotte M</cp:lastModifiedBy>
  <cp:revision>2</cp:revision>
  <cp:lastPrinted>2014-09-26T17:57:00Z</cp:lastPrinted>
  <dcterms:created xsi:type="dcterms:W3CDTF">2015-10-05T20:32:00Z</dcterms:created>
  <dcterms:modified xsi:type="dcterms:W3CDTF">2015-10-05T20:32:00Z</dcterms:modified>
</cp:coreProperties>
</file>